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BA" w:rsidRDefault="00DF55BA" w:rsidP="00DF55BA">
      <w:pPr>
        <w:spacing w:after="1" w:line="280" w:lineRule="atLeast"/>
        <w:jc w:val="right"/>
        <w:rPr>
          <w:sz w:val="28"/>
        </w:rPr>
      </w:pPr>
      <w:r>
        <w:rPr>
          <w:sz w:val="28"/>
        </w:rPr>
        <w:t>Приложение 2.</w:t>
      </w:r>
    </w:p>
    <w:p w:rsidR="00DF55BA" w:rsidRDefault="00DF55BA" w:rsidP="004D264D">
      <w:pPr>
        <w:spacing w:after="1" w:line="280" w:lineRule="atLeast"/>
        <w:jc w:val="center"/>
        <w:rPr>
          <w:sz w:val="28"/>
        </w:rPr>
      </w:pPr>
    </w:p>
    <w:p w:rsidR="004D264D" w:rsidRPr="004D264D" w:rsidRDefault="004D264D" w:rsidP="004D264D">
      <w:pPr>
        <w:spacing w:after="1" w:line="280" w:lineRule="atLeast"/>
        <w:jc w:val="center"/>
      </w:pPr>
      <w:bookmarkStart w:id="0" w:name="_GoBack"/>
      <w:bookmarkEnd w:id="0"/>
      <w:r w:rsidRPr="004D264D">
        <w:rPr>
          <w:sz w:val="28"/>
        </w:rPr>
        <w:t>СВЕДЕНИЯ</w:t>
      </w: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о доходах, расходах, об имуществе и обязательствах</w:t>
      </w: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имущественного характера за период</w:t>
      </w:r>
    </w:p>
    <w:p w:rsidR="004D264D" w:rsidRPr="004D264D" w:rsidRDefault="004D264D" w:rsidP="004D264D">
      <w:pPr>
        <w:spacing w:after="1" w:line="280" w:lineRule="atLeast"/>
        <w:jc w:val="center"/>
      </w:pPr>
      <w:r>
        <w:rPr>
          <w:sz w:val="28"/>
        </w:rPr>
        <w:t>с 1 января 20</w:t>
      </w:r>
      <w:r w:rsidR="0022084D" w:rsidRPr="0022084D">
        <w:rPr>
          <w:sz w:val="28"/>
        </w:rPr>
        <w:t>20</w:t>
      </w:r>
      <w:r w:rsidR="00353A18">
        <w:rPr>
          <w:sz w:val="28"/>
        </w:rPr>
        <w:t xml:space="preserve"> </w:t>
      </w:r>
      <w:r w:rsidRPr="004D264D">
        <w:rPr>
          <w:sz w:val="28"/>
        </w:rPr>
        <w:t>года по 31 декабря 20</w:t>
      </w:r>
      <w:r w:rsidR="0022084D" w:rsidRPr="0022084D">
        <w:rPr>
          <w:sz w:val="28"/>
        </w:rPr>
        <w:t>20</w:t>
      </w:r>
      <w:r w:rsidRPr="004D264D">
        <w:rPr>
          <w:sz w:val="28"/>
        </w:rPr>
        <w:t xml:space="preserve"> года</w:t>
      </w:r>
    </w:p>
    <w:p w:rsidR="004D264D" w:rsidRPr="004D264D" w:rsidRDefault="004D264D" w:rsidP="004D264D">
      <w:pPr>
        <w:spacing w:after="1" w:line="280" w:lineRule="atLeast"/>
        <w:jc w:val="both"/>
        <w:outlineLvl w:val="0"/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1418"/>
        <w:gridCol w:w="992"/>
        <w:gridCol w:w="1418"/>
        <w:gridCol w:w="850"/>
        <w:gridCol w:w="992"/>
        <w:gridCol w:w="1418"/>
        <w:gridCol w:w="1417"/>
        <w:gridCol w:w="1134"/>
        <w:gridCol w:w="1276"/>
      </w:tblGrid>
      <w:tr w:rsidR="004D264D" w:rsidRPr="004D264D" w:rsidTr="00353A18">
        <w:tc>
          <w:tcPr>
            <w:tcW w:w="426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N п/п</w:t>
            </w:r>
          </w:p>
        </w:tc>
        <w:tc>
          <w:tcPr>
            <w:tcW w:w="1559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Фамилия и инициалы лица, чьи сведения размещаются* </w:t>
            </w:r>
          </w:p>
        </w:tc>
        <w:tc>
          <w:tcPr>
            <w:tcW w:w="1417" w:type="dxa"/>
            <w:vMerge w:val="restart"/>
            <w:vAlign w:val="center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Наименование должности** </w:t>
            </w:r>
          </w:p>
        </w:tc>
        <w:tc>
          <w:tcPr>
            <w:tcW w:w="4962" w:type="dxa"/>
            <w:gridSpan w:val="4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Транспортные средства </w:t>
            </w: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(вид, марка)</w:t>
            </w:r>
          </w:p>
        </w:tc>
        <w:tc>
          <w:tcPr>
            <w:tcW w:w="1134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Декларированный годовой доход (руб.) </w:t>
            </w:r>
          </w:p>
        </w:tc>
        <w:tc>
          <w:tcPr>
            <w:tcW w:w="1276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Сведения об источниках получения средств, за счет которых совершена сделка (вид приобретенного имущества, источники) ***</w:t>
            </w:r>
          </w:p>
        </w:tc>
      </w:tr>
      <w:tr w:rsidR="004D264D" w:rsidRPr="004D264D" w:rsidTr="00353A18">
        <w:tc>
          <w:tcPr>
            <w:tcW w:w="426" w:type="dxa"/>
            <w:vMerge/>
          </w:tcPr>
          <w:p w:rsidR="004D264D" w:rsidRPr="004D264D" w:rsidRDefault="004D264D" w:rsidP="004D264D"/>
        </w:tc>
        <w:tc>
          <w:tcPr>
            <w:tcW w:w="1559" w:type="dxa"/>
            <w:vMerge/>
          </w:tcPr>
          <w:p w:rsidR="004D264D" w:rsidRPr="004D264D" w:rsidRDefault="004D264D" w:rsidP="004D264D"/>
        </w:tc>
        <w:tc>
          <w:tcPr>
            <w:tcW w:w="1417" w:type="dxa"/>
            <w:vMerge/>
          </w:tcPr>
          <w:p w:rsidR="004D264D" w:rsidRPr="004D264D" w:rsidRDefault="004D264D" w:rsidP="004D264D"/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объекта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собственности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площадь (кв. м)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страна расположения</w:t>
            </w:r>
          </w:p>
        </w:tc>
        <w:tc>
          <w:tcPr>
            <w:tcW w:w="850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объекта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площадь (кв. м)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страна расположения</w:t>
            </w:r>
          </w:p>
        </w:tc>
        <w:tc>
          <w:tcPr>
            <w:tcW w:w="1417" w:type="dxa"/>
            <w:vMerge/>
          </w:tcPr>
          <w:p w:rsidR="004D264D" w:rsidRPr="004D264D" w:rsidRDefault="004D264D" w:rsidP="004D264D"/>
        </w:tc>
        <w:tc>
          <w:tcPr>
            <w:tcW w:w="1134" w:type="dxa"/>
            <w:vMerge/>
          </w:tcPr>
          <w:p w:rsidR="004D264D" w:rsidRPr="004D264D" w:rsidRDefault="004D264D" w:rsidP="004D264D"/>
        </w:tc>
        <w:tc>
          <w:tcPr>
            <w:tcW w:w="1276" w:type="dxa"/>
            <w:vMerge/>
          </w:tcPr>
          <w:p w:rsidR="004D264D" w:rsidRPr="004D264D" w:rsidRDefault="004D264D" w:rsidP="004D264D"/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</w:t>
            </w:r>
          </w:p>
        </w:tc>
        <w:tc>
          <w:tcPr>
            <w:tcW w:w="1559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2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3</w:t>
            </w:r>
          </w:p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4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5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6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7</w:t>
            </w:r>
          </w:p>
        </w:tc>
        <w:tc>
          <w:tcPr>
            <w:tcW w:w="850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8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9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10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11</w:t>
            </w:r>
          </w:p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12</w:t>
            </w:r>
          </w:p>
        </w:tc>
        <w:tc>
          <w:tcPr>
            <w:tcW w:w="127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13</w:t>
            </w:r>
          </w:p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Ломакина Н.М.</w:t>
            </w:r>
          </w:p>
        </w:tc>
        <w:tc>
          <w:tcPr>
            <w:tcW w:w="1417" w:type="dxa"/>
          </w:tcPr>
          <w:p w:rsidR="008D578C" w:rsidRPr="00022398" w:rsidRDefault="004D264D" w:rsidP="004D264D">
            <w:pPr>
              <w:spacing w:after="1" w:line="200" w:lineRule="atLeast"/>
              <w:jc w:val="center"/>
              <w:rPr>
                <w:rFonts w:eastAsia="Calibri"/>
              </w:rPr>
            </w:pPr>
            <w:r w:rsidRPr="00022398">
              <w:rPr>
                <w:rFonts w:eastAsia="Calibri"/>
              </w:rPr>
              <w:t xml:space="preserve">Директор муниципального автономного учреждения «Молодежный центр     </w:t>
            </w:r>
            <w:r w:rsidR="008D578C" w:rsidRPr="00022398">
              <w:rPr>
                <w:rFonts w:eastAsia="Calibri"/>
              </w:rPr>
              <w:t xml:space="preserve"> </w:t>
            </w: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г.</w:t>
            </w:r>
            <w:r w:rsidR="008D578C" w:rsidRPr="00022398">
              <w:rPr>
                <w:rFonts w:eastAsia="Calibri"/>
              </w:rPr>
              <w:t xml:space="preserve"> </w:t>
            </w:r>
            <w:r w:rsidRPr="00022398">
              <w:rPr>
                <w:rFonts w:eastAsia="Calibri"/>
              </w:rPr>
              <w:t>Оренбурга»</w:t>
            </w:r>
          </w:p>
        </w:tc>
        <w:tc>
          <w:tcPr>
            <w:tcW w:w="1134" w:type="dxa"/>
          </w:tcPr>
          <w:p w:rsidR="004D264D" w:rsidRPr="00022398" w:rsidRDefault="004D264D" w:rsidP="004D264D">
            <w:r w:rsidRPr="00022398">
              <w:t xml:space="preserve">Квартира, 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 xml:space="preserve">Квартира, </w:t>
            </w:r>
          </w:p>
        </w:tc>
        <w:tc>
          <w:tcPr>
            <w:tcW w:w="1418" w:type="dxa"/>
          </w:tcPr>
          <w:p w:rsidR="004D264D" w:rsidRPr="00022398" w:rsidRDefault="004D264D" w:rsidP="004D264D">
            <w:r w:rsidRPr="00022398">
              <w:t>долевая, ½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>индивидуальная</w:t>
            </w:r>
          </w:p>
        </w:tc>
        <w:tc>
          <w:tcPr>
            <w:tcW w:w="992" w:type="dxa"/>
          </w:tcPr>
          <w:p w:rsidR="004D264D" w:rsidRPr="00022398" w:rsidRDefault="004D264D" w:rsidP="004D264D">
            <w:r w:rsidRPr="00022398">
              <w:t>52,5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>44,5</w:t>
            </w:r>
          </w:p>
        </w:tc>
        <w:tc>
          <w:tcPr>
            <w:tcW w:w="1418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850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22084D" w:rsidRDefault="0022084D" w:rsidP="00353A18">
            <w:pPr>
              <w:spacing w:after="1" w:line="200" w:lineRule="atLeast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979 473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00</w:t>
            </w:r>
          </w:p>
        </w:tc>
        <w:tc>
          <w:tcPr>
            <w:tcW w:w="127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Несовершеннолетний сын</w:t>
            </w:r>
          </w:p>
        </w:tc>
        <w:tc>
          <w:tcPr>
            <w:tcW w:w="1417" w:type="dxa"/>
          </w:tcPr>
          <w:p w:rsidR="004D264D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992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850" w:type="dxa"/>
          </w:tcPr>
          <w:p w:rsidR="004D264D" w:rsidRPr="00022398" w:rsidRDefault="004D264D" w:rsidP="004D264D">
            <w:r w:rsidRPr="00022398">
              <w:t>Квартира</w:t>
            </w:r>
          </w:p>
        </w:tc>
        <w:tc>
          <w:tcPr>
            <w:tcW w:w="992" w:type="dxa"/>
          </w:tcPr>
          <w:p w:rsidR="004D264D" w:rsidRPr="00022398" w:rsidRDefault="004D264D" w:rsidP="004D264D">
            <w:r w:rsidRPr="00022398">
              <w:t>44,5</w:t>
            </w:r>
          </w:p>
        </w:tc>
        <w:tc>
          <w:tcPr>
            <w:tcW w:w="1418" w:type="dxa"/>
          </w:tcPr>
          <w:p w:rsidR="004D264D" w:rsidRPr="00022398" w:rsidRDefault="008D578C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1417" w:type="dxa"/>
          </w:tcPr>
          <w:p w:rsidR="004D264D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022398" w:rsidRDefault="0022084D" w:rsidP="004D264D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169,85</w:t>
            </w:r>
          </w:p>
        </w:tc>
        <w:tc>
          <w:tcPr>
            <w:tcW w:w="1276" w:type="dxa"/>
          </w:tcPr>
          <w:p w:rsidR="004D264D" w:rsidRPr="004D264D" w:rsidRDefault="008D578C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8D578C" w:rsidRPr="004D264D" w:rsidTr="00353A18">
        <w:tc>
          <w:tcPr>
            <w:tcW w:w="426" w:type="dxa"/>
          </w:tcPr>
          <w:p w:rsidR="008D578C" w:rsidRPr="004D264D" w:rsidRDefault="008D578C" w:rsidP="004D264D">
            <w:pPr>
              <w:spacing w:after="1" w:line="200" w:lineRule="atLeast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D578C" w:rsidRPr="00022398" w:rsidRDefault="008D578C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Несовершеннолетняя дочь</w:t>
            </w:r>
          </w:p>
        </w:tc>
        <w:tc>
          <w:tcPr>
            <w:tcW w:w="1417" w:type="dxa"/>
          </w:tcPr>
          <w:p w:rsidR="008D578C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992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850" w:type="dxa"/>
          </w:tcPr>
          <w:p w:rsidR="008D578C" w:rsidRPr="00022398" w:rsidRDefault="008D578C" w:rsidP="00C311E9">
            <w:r w:rsidRPr="00022398">
              <w:t>Квартира</w:t>
            </w:r>
          </w:p>
        </w:tc>
        <w:tc>
          <w:tcPr>
            <w:tcW w:w="992" w:type="dxa"/>
          </w:tcPr>
          <w:p w:rsidR="008D578C" w:rsidRPr="00022398" w:rsidRDefault="008D578C" w:rsidP="00C311E9">
            <w:r w:rsidRPr="00022398">
              <w:t>44,5</w:t>
            </w:r>
          </w:p>
        </w:tc>
        <w:tc>
          <w:tcPr>
            <w:tcW w:w="1418" w:type="dxa"/>
          </w:tcPr>
          <w:p w:rsidR="008D578C" w:rsidRPr="00022398" w:rsidRDefault="008D578C" w:rsidP="00C311E9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1417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8D578C" w:rsidRPr="00022398" w:rsidRDefault="0022084D" w:rsidP="004D264D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126,37</w:t>
            </w:r>
          </w:p>
        </w:tc>
        <w:tc>
          <w:tcPr>
            <w:tcW w:w="1276" w:type="dxa"/>
          </w:tcPr>
          <w:p w:rsidR="008D578C" w:rsidRPr="004D264D" w:rsidRDefault="008D578C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</w:tbl>
    <w:p w:rsidR="009461B7" w:rsidRPr="004D264D" w:rsidRDefault="009461B7" w:rsidP="004D264D">
      <w:pPr>
        <w:rPr>
          <w:rStyle w:val="apple-converted-space"/>
        </w:rPr>
      </w:pPr>
    </w:p>
    <w:sectPr w:rsidR="009461B7" w:rsidRPr="004D264D" w:rsidSect="004D264D">
      <w:pgSz w:w="16838" w:h="11906" w:orient="landscape"/>
      <w:pgMar w:top="566" w:right="113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783"/>
    <w:multiLevelType w:val="hybridMultilevel"/>
    <w:tmpl w:val="56A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7A4"/>
    <w:multiLevelType w:val="hybridMultilevel"/>
    <w:tmpl w:val="A76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7C1"/>
    <w:multiLevelType w:val="hybridMultilevel"/>
    <w:tmpl w:val="90D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B"/>
    <w:rsid w:val="00022398"/>
    <w:rsid w:val="00052B2B"/>
    <w:rsid w:val="000D5783"/>
    <w:rsid w:val="00142BB7"/>
    <w:rsid w:val="0022084D"/>
    <w:rsid w:val="00353A18"/>
    <w:rsid w:val="004D264D"/>
    <w:rsid w:val="00557194"/>
    <w:rsid w:val="0056459B"/>
    <w:rsid w:val="005B5B16"/>
    <w:rsid w:val="00621013"/>
    <w:rsid w:val="007D27F6"/>
    <w:rsid w:val="008D578C"/>
    <w:rsid w:val="009461B7"/>
    <w:rsid w:val="00960AD3"/>
    <w:rsid w:val="00A56C51"/>
    <w:rsid w:val="00AD5F80"/>
    <w:rsid w:val="00D62911"/>
    <w:rsid w:val="00DF55BA"/>
    <w:rsid w:val="00F0732A"/>
    <w:rsid w:val="00FC3C34"/>
    <w:rsid w:val="00FD26C5"/>
    <w:rsid w:val="00FD2CF7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29FA-CEEE-4C0C-B971-EE19997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26C5"/>
  </w:style>
  <w:style w:type="paragraph" w:customStyle="1" w:styleId="b-articletext">
    <w:name w:val="b-article__text"/>
    <w:basedOn w:val="a"/>
    <w:rsid w:val="00FD26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D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Саликова Лариса Валерьевна</dc:creator>
  <cp:lastModifiedBy>Зам.начальника</cp:lastModifiedBy>
  <cp:revision>3</cp:revision>
  <cp:lastPrinted>2018-05-15T11:05:00Z</cp:lastPrinted>
  <dcterms:created xsi:type="dcterms:W3CDTF">2021-04-29T11:24:00Z</dcterms:created>
  <dcterms:modified xsi:type="dcterms:W3CDTF">2021-04-29T11:44:00Z</dcterms:modified>
</cp:coreProperties>
</file>