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0A" w:rsidRDefault="00B07B0A" w:rsidP="00B07B0A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B07B0A" w:rsidRPr="006D098E" w:rsidRDefault="00B07B0A" w:rsidP="00B07B0A">
      <w:pPr>
        <w:spacing w:after="0"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                  </w:t>
      </w:r>
      <w:r w:rsidRPr="006D098E">
        <w:rPr>
          <w:rStyle w:val="FontStyle22"/>
          <w:sz w:val="28"/>
          <w:szCs w:val="28"/>
        </w:rPr>
        <w:t>Приложение к постановлению</w:t>
      </w:r>
    </w:p>
    <w:p w:rsidR="00B07B0A" w:rsidRPr="006D098E" w:rsidRDefault="00B07B0A" w:rsidP="00B07B0A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6D098E">
        <w:rPr>
          <w:rStyle w:val="FontStyle22"/>
          <w:sz w:val="28"/>
          <w:szCs w:val="28"/>
        </w:rPr>
        <w:t xml:space="preserve">                                                                 администрации города Оренбурга</w:t>
      </w:r>
    </w:p>
    <w:p w:rsidR="00B07B0A" w:rsidRPr="006D098E" w:rsidRDefault="00B07B0A" w:rsidP="00B07B0A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6D098E">
        <w:rPr>
          <w:rStyle w:val="FontStyle22"/>
          <w:sz w:val="28"/>
          <w:szCs w:val="28"/>
        </w:rPr>
        <w:t xml:space="preserve">                                                                 «____»_______________2014                                                         </w:t>
      </w:r>
    </w:p>
    <w:p w:rsidR="00B07B0A" w:rsidRDefault="00B07B0A" w:rsidP="00B07B0A">
      <w:pPr>
        <w:spacing w:after="0" w:line="240" w:lineRule="auto"/>
        <w:ind w:firstLine="709"/>
        <w:jc w:val="center"/>
        <w:rPr>
          <w:rStyle w:val="FontStyle22"/>
          <w:sz w:val="28"/>
          <w:szCs w:val="28"/>
        </w:rPr>
      </w:pPr>
    </w:p>
    <w:p w:rsidR="0085720D" w:rsidRDefault="0085720D" w:rsidP="00B07B0A">
      <w:pPr>
        <w:spacing w:after="0" w:line="240" w:lineRule="auto"/>
        <w:ind w:firstLine="709"/>
        <w:jc w:val="center"/>
        <w:rPr>
          <w:rStyle w:val="FontStyle22"/>
          <w:sz w:val="28"/>
          <w:szCs w:val="28"/>
        </w:rPr>
      </w:pPr>
    </w:p>
    <w:p w:rsidR="0085720D" w:rsidRPr="006D098E" w:rsidRDefault="0085720D" w:rsidP="00DB16A8">
      <w:pPr>
        <w:spacing w:after="0" w:line="240" w:lineRule="auto"/>
        <w:ind w:left="-851" w:firstLine="425"/>
        <w:jc w:val="center"/>
        <w:rPr>
          <w:rStyle w:val="FontStyle22"/>
          <w:sz w:val="28"/>
          <w:szCs w:val="28"/>
        </w:rPr>
      </w:pPr>
    </w:p>
    <w:p w:rsidR="00F35D7C" w:rsidRDefault="00F35D7C" w:rsidP="0023574F">
      <w:pPr>
        <w:spacing w:after="0" w:line="240" w:lineRule="auto"/>
        <w:ind w:left="-851" w:firstLine="284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ПОЛОЖЕНИЕ</w:t>
      </w:r>
    </w:p>
    <w:p w:rsidR="0023574F" w:rsidRDefault="00B07B0A" w:rsidP="0023574F">
      <w:pPr>
        <w:spacing w:after="0" w:line="240" w:lineRule="auto"/>
        <w:ind w:left="-851" w:firstLine="284"/>
        <w:jc w:val="center"/>
        <w:rPr>
          <w:rStyle w:val="FontStyle22"/>
          <w:sz w:val="28"/>
          <w:szCs w:val="28"/>
        </w:rPr>
      </w:pPr>
      <w:r w:rsidRPr="006D098E">
        <w:rPr>
          <w:rStyle w:val="FontStyle22"/>
          <w:sz w:val="28"/>
          <w:szCs w:val="28"/>
        </w:rPr>
        <w:t xml:space="preserve">о проведении антикоррупционной экспертизы  </w:t>
      </w:r>
      <w:r w:rsidR="00F35D7C" w:rsidRPr="006D098E">
        <w:rPr>
          <w:rStyle w:val="FontStyle22"/>
          <w:sz w:val="28"/>
          <w:szCs w:val="28"/>
        </w:rPr>
        <w:t>нормативных</w:t>
      </w:r>
      <w:r w:rsidR="0023574F" w:rsidRPr="0023574F">
        <w:rPr>
          <w:rStyle w:val="FontStyle22"/>
          <w:sz w:val="28"/>
          <w:szCs w:val="28"/>
        </w:rPr>
        <w:t xml:space="preserve"> </w:t>
      </w:r>
      <w:r w:rsidR="0023574F">
        <w:rPr>
          <w:rStyle w:val="FontStyle22"/>
          <w:sz w:val="28"/>
          <w:szCs w:val="28"/>
        </w:rPr>
        <w:t>п</w:t>
      </w:r>
      <w:r w:rsidR="0023574F" w:rsidRPr="006D098E">
        <w:rPr>
          <w:rStyle w:val="FontStyle22"/>
          <w:sz w:val="28"/>
          <w:szCs w:val="28"/>
        </w:rPr>
        <w:t>равовых</w:t>
      </w:r>
      <w:r w:rsidR="0023574F">
        <w:rPr>
          <w:rStyle w:val="FontStyle22"/>
          <w:sz w:val="28"/>
          <w:szCs w:val="28"/>
        </w:rPr>
        <w:t xml:space="preserve"> </w:t>
      </w:r>
      <w:r w:rsidR="0023574F" w:rsidRPr="006D098E">
        <w:rPr>
          <w:rStyle w:val="FontStyle22"/>
          <w:sz w:val="28"/>
          <w:szCs w:val="28"/>
        </w:rPr>
        <w:t>актов</w:t>
      </w:r>
      <w:r w:rsidR="0023574F" w:rsidRPr="0023574F">
        <w:rPr>
          <w:rStyle w:val="FontStyle22"/>
          <w:sz w:val="28"/>
          <w:szCs w:val="28"/>
        </w:rPr>
        <w:t xml:space="preserve"> </w:t>
      </w:r>
      <w:r w:rsidR="0023574F" w:rsidRPr="006D098E">
        <w:rPr>
          <w:rStyle w:val="FontStyle22"/>
          <w:sz w:val="28"/>
          <w:szCs w:val="28"/>
        </w:rPr>
        <w:t>и проектов  нормативных правовых актов</w:t>
      </w:r>
      <w:r w:rsidR="0023574F" w:rsidRPr="0023574F">
        <w:rPr>
          <w:rStyle w:val="FontStyle23"/>
          <w:i w:val="0"/>
          <w:sz w:val="28"/>
          <w:szCs w:val="28"/>
        </w:rPr>
        <w:t xml:space="preserve"> </w:t>
      </w:r>
      <w:r w:rsidR="0023574F" w:rsidRPr="007C4F51">
        <w:rPr>
          <w:rStyle w:val="FontStyle23"/>
          <w:i w:val="0"/>
          <w:sz w:val="28"/>
          <w:szCs w:val="28"/>
        </w:rPr>
        <w:t>администрации города</w:t>
      </w:r>
      <w:r w:rsidR="0023574F" w:rsidRPr="0023574F">
        <w:rPr>
          <w:rStyle w:val="FontStyle23"/>
          <w:i w:val="0"/>
          <w:sz w:val="28"/>
          <w:szCs w:val="28"/>
        </w:rPr>
        <w:t xml:space="preserve"> </w:t>
      </w:r>
      <w:r w:rsidR="0023574F" w:rsidRPr="007C4F51">
        <w:rPr>
          <w:rStyle w:val="FontStyle23"/>
          <w:i w:val="0"/>
          <w:sz w:val="28"/>
          <w:szCs w:val="28"/>
        </w:rPr>
        <w:t>Оренбурга</w:t>
      </w:r>
      <w:r w:rsidR="0023574F">
        <w:rPr>
          <w:rStyle w:val="FontStyle23"/>
          <w:i w:val="0"/>
          <w:sz w:val="28"/>
          <w:szCs w:val="28"/>
        </w:rPr>
        <w:t>,</w:t>
      </w:r>
    </w:p>
    <w:p w:rsidR="00B07B0A" w:rsidRPr="00F35D7C" w:rsidRDefault="00DB16A8" w:rsidP="0023574F">
      <w:pPr>
        <w:spacing w:after="0" w:line="240" w:lineRule="auto"/>
        <w:ind w:left="-851" w:firstLine="284"/>
        <w:jc w:val="center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проектов решений Оренбургского городского Совета, подготовленных </w:t>
      </w:r>
      <w:r w:rsidR="00A04FC4">
        <w:rPr>
          <w:rStyle w:val="FontStyle23"/>
          <w:i w:val="0"/>
          <w:sz w:val="28"/>
          <w:szCs w:val="28"/>
        </w:rPr>
        <w:t xml:space="preserve">органами </w:t>
      </w:r>
      <w:r>
        <w:rPr>
          <w:rStyle w:val="FontStyle23"/>
          <w:i w:val="0"/>
          <w:sz w:val="28"/>
          <w:szCs w:val="28"/>
        </w:rPr>
        <w:t>администрацией города Оренбурга</w:t>
      </w:r>
      <w:r w:rsidR="00C519EE">
        <w:rPr>
          <w:rStyle w:val="FontStyle23"/>
          <w:i w:val="0"/>
          <w:sz w:val="28"/>
          <w:szCs w:val="28"/>
        </w:rPr>
        <w:t xml:space="preserve"> в пределах их компетенций</w:t>
      </w:r>
      <w:r w:rsidR="00B07B0A" w:rsidRPr="007C4F51">
        <w:rPr>
          <w:rStyle w:val="FontStyle23"/>
          <w:i w:val="0"/>
          <w:sz w:val="28"/>
          <w:szCs w:val="28"/>
        </w:rPr>
        <w:t>.</w:t>
      </w:r>
    </w:p>
    <w:p w:rsidR="00B07B0A" w:rsidRPr="006D098E" w:rsidRDefault="00B07B0A" w:rsidP="00DB16A8">
      <w:pPr>
        <w:spacing w:after="0" w:line="240" w:lineRule="auto"/>
        <w:ind w:left="-851" w:firstLine="1560"/>
        <w:jc w:val="center"/>
        <w:rPr>
          <w:rStyle w:val="FontStyle23"/>
          <w:i w:val="0"/>
          <w:sz w:val="28"/>
          <w:szCs w:val="28"/>
        </w:rPr>
      </w:pPr>
    </w:p>
    <w:p w:rsidR="00B07B0A" w:rsidRPr="006D098E" w:rsidRDefault="00B07B0A" w:rsidP="0085720D">
      <w:pPr>
        <w:spacing w:after="0" w:line="240" w:lineRule="auto"/>
        <w:ind w:left="-567" w:firstLine="1276"/>
        <w:jc w:val="center"/>
        <w:rPr>
          <w:rStyle w:val="FontStyle23"/>
          <w:i w:val="0"/>
          <w:sz w:val="28"/>
          <w:szCs w:val="28"/>
        </w:rPr>
      </w:pPr>
    </w:p>
    <w:p w:rsidR="00B07B0A" w:rsidRPr="006D098E" w:rsidRDefault="00867001" w:rsidP="0023574F">
      <w:pPr>
        <w:pStyle w:val="Style14"/>
        <w:widowControl/>
        <w:numPr>
          <w:ilvl w:val="0"/>
          <w:numId w:val="3"/>
        </w:numPr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Общие положения</w:t>
      </w:r>
    </w:p>
    <w:p w:rsidR="00B07B0A" w:rsidRPr="006D098E" w:rsidRDefault="00B07B0A" w:rsidP="0085720D">
      <w:pPr>
        <w:pStyle w:val="Style8"/>
        <w:widowControl/>
        <w:tabs>
          <w:tab w:val="left" w:pos="1276"/>
        </w:tabs>
        <w:spacing w:line="240" w:lineRule="auto"/>
        <w:ind w:left="-567" w:right="2" w:firstLine="1276"/>
        <w:rPr>
          <w:sz w:val="28"/>
          <w:szCs w:val="28"/>
        </w:rPr>
      </w:pPr>
    </w:p>
    <w:p w:rsidR="0085720D" w:rsidRPr="006D098E" w:rsidRDefault="007C4F51" w:rsidP="007C4F51">
      <w:pPr>
        <w:pStyle w:val="ConsPlusTitle"/>
        <w:widowControl/>
        <w:tabs>
          <w:tab w:val="left" w:pos="0"/>
        </w:tabs>
        <w:ind w:left="-567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ab/>
      </w:r>
      <w:r w:rsidR="0085720D">
        <w:rPr>
          <w:rStyle w:val="FontStyle22"/>
          <w:b w:val="0"/>
          <w:sz w:val="28"/>
          <w:szCs w:val="28"/>
        </w:rPr>
        <w:t xml:space="preserve">1. </w:t>
      </w:r>
      <w:proofErr w:type="gramStart"/>
      <w:r w:rsidR="0085720D">
        <w:rPr>
          <w:rStyle w:val="FontStyle22"/>
          <w:b w:val="0"/>
          <w:sz w:val="28"/>
          <w:szCs w:val="28"/>
        </w:rPr>
        <w:t>П</w:t>
      </w:r>
      <w:r w:rsidR="0085720D">
        <w:rPr>
          <w:rFonts w:ascii="Times New Roman" w:hAnsi="Times New Roman" w:cs="Times New Roman"/>
          <w:b w:val="0"/>
          <w:sz w:val="28"/>
          <w:szCs w:val="28"/>
        </w:rPr>
        <w:t>роведение</w:t>
      </w:r>
      <w:r w:rsidR="0085720D" w:rsidRPr="006D098E">
        <w:rPr>
          <w:rFonts w:ascii="Times New Roman" w:hAnsi="Times New Roman" w:cs="Times New Roman"/>
          <w:b w:val="0"/>
          <w:sz w:val="28"/>
          <w:szCs w:val="28"/>
        </w:rPr>
        <w:t xml:space="preserve"> антикоррупционной экспертизы нормативных правовых актов и проектов  нормативных правовых актов </w:t>
      </w:r>
      <w:r w:rsidR="0085720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5720D" w:rsidRPr="006D098E">
        <w:rPr>
          <w:rFonts w:ascii="Times New Roman" w:hAnsi="Times New Roman" w:cs="Times New Roman"/>
          <w:b w:val="0"/>
          <w:sz w:val="28"/>
          <w:szCs w:val="28"/>
        </w:rPr>
        <w:t>администрации города Оренбурга</w:t>
      </w:r>
      <w:r w:rsidR="0085720D" w:rsidRPr="006D098E">
        <w:rPr>
          <w:rStyle w:val="FontStyle27"/>
          <w:sz w:val="28"/>
          <w:szCs w:val="28"/>
        </w:rPr>
        <w:t xml:space="preserve"> (далее - Положение)</w:t>
      </w:r>
      <w:r w:rsidR="0085720D">
        <w:rPr>
          <w:rStyle w:val="FontStyle22"/>
          <w:b w:val="0"/>
          <w:sz w:val="28"/>
          <w:szCs w:val="28"/>
        </w:rPr>
        <w:t xml:space="preserve"> осуществляется </w:t>
      </w:r>
      <w:r w:rsidR="0085720D" w:rsidRPr="006D098E">
        <w:rPr>
          <w:rStyle w:val="FontStyle22"/>
          <w:b w:val="0"/>
          <w:sz w:val="28"/>
          <w:szCs w:val="28"/>
        </w:rPr>
        <w:t>в соответствии с Конституцией Российской Федерации, Федеральным з</w:t>
      </w:r>
      <w:r w:rsidR="0085720D">
        <w:rPr>
          <w:rStyle w:val="FontStyle22"/>
          <w:b w:val="0"/>
          <w:sz w:val="28"/>
          <w:szCs w:val="28"/>
        </w:rPr>
        <w:t>аконом от 25.12.2008</w:t>
      </w:r>
      <w:r w:rsidR="0085720D" w:rsidRPr="006D098E">
        <w:rPr>
          <w:rStyle w:val="FontStyle22"/>
          <w:b w:val="0"/>
          <w:sz w:val="28"/>
          <w:szCs w:val="28"/>
        </w:rPr>
        <w:t xml:space="preserve">  № 273-ФЗ «О противодействии коррупции», Федеральным</w:t>
      </w:r>
      <w:r w:rsidR="0085720D">
        <w:rPr>
          <w:rStyle w:val="FontStyle22"/>
          <w:b w:val="0"/>
          <w:sz w:val="28"/>
          <w:szCs w:val="28"/>
        </w:rPr>
        <w:t xml:space="preserve"> законом от 17.07.2009 </w:t>
      </w:r>
      <w:r w:rsidR="0085720D" w:rsidRPr="006D098E">
        <w:rPr>
          <w:rStyle w:val="FontStyle22"/>
          <w:b w:val="0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</w:t>
      </w:r>
      <w:proofErr w:type="gramEnd"/>
      <w:r w:rsidR="0085720D" w:rsidRPr="006D098E">
        <w:rPr>
          <w:rStyle w:val="FontStyle22"/>
          <w:b w:val="0"/>
          <w:sz w:val="28"/>
          <w:szCs w:val="28"/>
        </w:rPr>
        <w:t xml:space="preserve"> актов и проектов нормативных правовых актов» (далее - постановление Правительства Российской Федерации № 96).</w:t>
      </w:r>
    </w:p>
    <w:p w:rsidR="0085720D" w:rsidRDefault="007C4F51" w:rsidP="007C4F51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67001">
        <w:rPr>
          <w:rStyle w:val="FontStyle22"/>
          <w:sz w:val="28"/>
          <w:szCs w:val="28"/>
        </w:rPr>
        <w:t>1.</w:t>
      </w:r>
      <w:r w:rsidR="0085720D">
        <w:rPr>
          <w:rStyle w:val="FontStyle22"/>
          <w:sz w:val="28"/>
          <w:szCs w:val="28"/>
        </w:rPr>
        <w:t>2. Антикор</w:t>
      </w:r>
      <w:r w:rsidR="00E60D0D">
        <w:rPr>
          <w:rStyle w:val="FontStyle22"/>
          <w:sz w:val="28"/>
          <w:szCs w:val="28"/>
        </w:rPr>
        <w:t>рупционной экспертизе подлежат</w:t>
      </w:r>
      <w:r w:rsidR="0085720D">
        <w:rPr>
          <w:rStyle w:val="FontStyle22"/>
          <w:sz w:val="28"/>
          <w:szCs w:val="28"/>
        </w:rPr>
        <w:t xml:space="preserve"> </w:t>
      </w:r>
      <w:r w:rsidR="0085720D" w:rsidRPr="00A54B18">
        <w:rPr>
          <w:rStyle w:val="FontStyle22"/>
          <w:sz w:val="28"/>
          <w:szCs w:val="28"/>
        </w:rPr>
        <w:t>норматив</w:t>
      </w:r>
      <w:r w:rsidR="0085720D">
        <w:rPr>
          <w:rStyle w:val="FontStyle22"/>
          <w:sz w:val="28"/>
          <w:szCs w:val="28"/>
        </w:rPr>
        <w:t>ные правовые акты</w:t>
      </w:r>
      <w:r w:rsidR="0085720D" w:rsidRPr="00A54B18">
        <w:rPr>
          <w:rStyle w:val="FontStyle22"/>
          <w:sz w:val="28"/>
          <w:szCs w:val="28"/>
        </w:rPr>
        <w:t xml:space="preserve"> </w:t>
      </w:r>
      <w:r w:rsidR="00631A74" w:rsidRPr="00A54B18">
        <w:rPr>
          <w:rStyle w:val="FontStyle22"/>
          <w:sz w:val="28"/>
          <w:szCs w:val="28"/>
        </w:rPr>
        <w:t xml:space="preserve">администрации города Оренбурга </w:t>
      </w:r>
      <w:r w:rsidR="0085720D" w:rsidRPr="00A54B18">
        <w:rPr>
          <w:rStyle w:val="FontStyle22"/>
          <w:sz w:val="28"/>
          <w:szCs w:val="28"/>
        </w:rPr>
        <w:t>(д</w:t>
      </w:r>
      <w:r w:rsidR="0085720D">
        <w:rPr>
          <w:rStyle w:val="FontStyle22"/>
          <w:sz w:val="28"/>
          <w:szCs w:val="28"/>
        </w:rPr>
        <w:t>алее - правовые акты) и проекты</w:t>
      </w:r>
      <w:r w:rsidR="0085720D" w:rsidRPr="00A54B18">
        <w:rPr>
          <w:rStyle w:val="FontStyle22"/>
          <w:sz w:val="28"/>
          <w:szCs w:val="28"/>
        </w:rPr>
        <w:t xml:space="preserve"> нормативных правовых актов </w:t>
      </w:r>
      <w:r w:rsidR="00631A74" w:rsidRPr="00A54B18">
        <w:rPr>
          <w:rStyle w:val="FontStyle22"/>
          <w:sz w:val="28"/>
          <w:szCs w:val="28"/>
        </w:rPr>
        <w:t xml:space="preserve">администрации города Оренбурга </w:t>
      </w:r>
      <w:r w:rsidR="0085720D" w:rsidRPr="00A54B18">
        <w:rPr>
          <w:rStyle w:val="FontStyle22"/>
          <w:sz w:val="28"/>
          <w:szCs w:val="28"/>
        </w:rPr>
        <w:t xml:space="preserve">(далее - проекты правовых актов), </w:t>
      </w:r>
      <w:r w:rsidR="0085720D">
        <w:rPr>
          <w:rStyle w:val="FontStyle22"/>
          <w:sz w:val="28"/>
          <w:szCs w:val="28"/>
        </w:rPr>
        <w:t>проекты</w:t>
      </w:r>
      <w:r w:rsidR="0085720D" w:rsidRPr="00A42CDD">
        <w:rPr>
          <w:rStyle w:val="FontStyle22"/>
          <w:sz w:val="28"/>
          <w:szCs w:val="28"/>
        </w:rPr>
        <w:t xml:space="preserve"> решений Оренбургского г</w:t>
      </w:r>
      <w:r w:rsidR="0085720D">
        <w:rPr>
          <w:rStyle w:val="FontStyle22"/>
          <w:sz w:val="28"/>
          <w:szCs w:val="28"/>
        </w:rPr>
        <w:t>ородского Совета, подготовленные</w:t>
      </w:r>
      <w:r w:rsidR="0085720D" w:rsidRPr="00A42CDD">
        <w:rPr>
          <w:rStyle w:val="FontStyle22"/>
          <w:sz w:val="28"/>
          <w:szCs w:val="28"/>
        </w:rPr>
        <w:t xml:space="preserve"> отраслевыми (функциональными) и</w:t>
      </w:r>
      <w:r w:rsidR="0085720D">
        <w:rPr>
          <w:rStyle w:val="FontStyle22"/>
          <w:sz w:val="28"/>
          <w:szCs w:val="28"/>
        </w:rPr>
        <w:t>ли</w:t>
      </w:r>
      <w:r w:rsidR="0085720D" w:rsidRPr="00A42CDD">
        <w:rPr>
          <w:rStyle w:val="FontStyle22"/>
          <w:sz w:val="28"/>
          <w:szCs w:val="28"/>
        </w:rPr>
        <w:t xml:space="preserve"> территориальными органами  администрации города Оренбург</w:t>
      </w:r>
      <w:r>
        <w:rPr>
          <w:rStyle w:val="FontStyle22"/>
          <w:sz w:val="28"/>
          <w:szCs w:val="28"/>
        </w:rPr>
        <w:t>а</w:t>
      </w:r>
      <w:r w:rsidR="00C519EE">
        <w:rPr>
          <w:rStyle w:val="FontStyle22"/>
          <w:sz w:val="28"/>
          <w:szCs w:val="28"/>
        </w:rPr>
        <w:t xml:space="preserve"> в пределах их компетенций</w:t>
      </w:r>
      <w:r>
        <w:rPr>
          <w:rStyle w:val="FontStyle22"/>
          <w:sz w:val="28"/>
          <w:szCs w:val="28"/>
        </w:rPr>
        <w:t xml:space="preserve"> (далее</w:t>
      </w:r>
      <w:r w:rsidR="007559AB">
        <w:rPr>
          <w:rStyle w:val="FontStyle22"/>
          <w:sz w:val="28"/>
          <w:szCs w:val="28"/>
        </w:rPr>
        <w:t xml:space="preserve"> - </w:t>
      </w:r>
      <w:r>
        <w:rPr>
          <w:rStyle w:val="FontStyle22"/>
          <w:sz w:val="28"/>
          <w:szCs w:val="28"/>
        </w:rPr>
        <w:t xml:space="preserve"> «проекты </w:t>
      </w:r>
      <w:r w:rsidR="0085720D" w:rsidRPr="00A42CDD">
        <w:rPr>
          <w:rStyle w:val="FontStyle22"/>
          <w:sz w:val="28"/>
          <w:szCs w:val="28"/>
        </w:rPr>
        <w:t xml:space="preserve"> решений Совета»).</w:t>
      </w:r>
    </w:p>
    <w:p w:rsidR="00867001" w:rsidRDefault="00867001" w:rsidP="007C4F51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</w:p>
    <w:p w:rsidR="00867001" w:rsidRDefault="00867001" w:rsidP="00867001">
      <w:pPr>
        <w:pStyle w:val="Style13"/>
        <w:widowControl/>
        <w:numPr>
          <w:ilvl w:val="0"/>
          <w:numId w:val="3"/>
        </w:numPr>
        <w:tabs>
          <w:tab w:val="left" w:pos="0"/>
        </w:tabs>
        <w:spacing w:line="24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Порядок проведения антикоррупционной экспертизы в администрации города Оренбурга</w:t>
      </w:r>
    </w:p>
    <w:p w:rsidR="00867001" w:rsidRPr="00A42CDD" w:rsidRDefault="00867001" w:rsidP="00867001">
      <w:pPr>
        <w:pStyle w:val="Style13"/>
        <w:widowControl/>
        <w:tabs>
          <w:tab w:val="left" w:pos="0"/>
        </w:tabs>
        <w:spacing w:line="240" w:lineRule="auto"/>
        <w:ind w:left="1069" w:firstLine="0"/>
        <w:jc w:val="center"/>
        <w:rPr>
          <w:rStyle w:val="FontStyle22"/>
          <w:sz w:val="28"/>
          <w:szCs w:val="28"/>
        </w:rPr>
      </w:pPr>
    </w:p>
    <w:p w:rsidR="0085720D" w:rsidRDefault="00794A86" w:rsidP="00794A86">
      <w:pPr>
        <w:pStyle w:val="Style8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67001">
        <w:rPr>
          <w:rStyle w:val="FontStyle22"/>
          <w:sz w:val="28"/>
          <w:szCs w:val="28"/>
        </w:rPr>
        <w:t>2.1</w:t>
      </w:r>
      <w:r w:rsidR="0085720D" w:rsidRPr="00A42CDD">
        <w:rPr>
          <w:rStyle w:val="FontStyle22"/>
          <w:sz w:val="28"/>
          <w:szCs w:val="28"/>
        </w:rPr>
        <w:t xml:space="preserve">. Антикоррупционная экспертиза правовых актов и проектов правовых актов, проектов решений Совета  </w:t>
      </w:r>
      <w:r w:rsidR="0085720D">
        <w:rPr>
          <w:rStyle w:val="FontStyle22"/>
          <w:sz w:val="28"/>
          <w:szCs w:val="28"/>
        </w:rPr>
        <w:t xml:space="preserve">в </w:t>
      </w:r>
      <w:r w:rsidR="0085720D" w:rsidRPr="00C1512F">
        <w:rPr>
          <w:rStyle w:val="FontStyle23"/>
          <w:i w:val="0"/>
          <w:sz w:val="28"/>
          <w:szCs w:val="28"/>
        </w:rPr>
        <w:t>администрации города Оренбурга</w:t>
      </w:r>
      <w:r w:rsidR="0085720D" w:rsidRPr="006D098E">
        <w:rPr>
          <w:rStyle w:val="FontStyle23"/>
          <w:sz w:val="28"/>
          <w:szCs w:val="28"/>
        </w:rPr>
        <w:t xml:space="preserve">  </w:t>
      </w:r>
      <w:r w:rsidR="0085720D" w:rsidRPr="006D098E">
        <w:rPr>
          <w:rStyle w:val="FontStyle22"/>
          <w:sz w:val="28"/>
          <w:szCs w:val="28"/>
        </w:rPr>
        <w:t>проводится  согласно методике проведения антикоррупционной экспертизы нормативных правовых актов и проектов норма</w:t>
      </w:r>
      <w:r w:rsidR="0085720D">
        <w:rPr>
          <w:rStyle w:val="FontStyle22"/>
          <w:sz w:val="28"/>
          <w:szCs w:val="28"/>
        </w:rPr>
        <w:t xml:space="preserve">тивных правовых актов, утвержденной </w:t>
      </w:r>
      <w:r w:rsidR="0085720D" w:rsidRPr="006D098E">
        <w:rPr>
          <w:rStyle w:val="FontStyle22"/>
          <w:sz w:val="28"/>
          <w:szCs w:val="28"/>
        </w:rPr>
        <w:t>постановлением Правительства Российской Федерации</w:t>
      </w:r>
      <w:r>
        <w:rPr>
          <w:rStyle w:val="FontStyle22"/>
          <w:sz w:val="28"/>
          <w:szCs w:val="28"/>
        </w:rPr>
        <w:t xml:space="preserve">  </w:t>
      </w:r>
      <w:r w:rsidR="0085720D" w:rsidRPr="006D098E">
        <w:rPr>
          <w:rStyle w:val="FontStyle22"/>
          <w:sz w:val="28"/>
          <w:szCs w:val="28"/>
        </w:rPr>
        <w:t>№ 96</w:t>
      </w:r>
      <w:r w:rsidR="0085720D">
        <w:rPr>
          <w:rStyle w:val="FontStyle22"/>
          <w:sz w:val="28"/>
          <w:szCs w:val="28"/>
        </w:rPr>
        <w:t xml:space="preserve"> (далее </w:t>
      </w:r>
      <w:r w:rsidR="007559AB">
        <w:rPr>
          <w:rStyle w:val="FontStyle22"/>
          <w:sz w:val="28"/>
          <w:szCs w:val="28"/>
        </w:rPr>
        <w:t xml:space="preserve">- </w:t>
      </w:r>
      <w:r w:rsidR="0085720D">
        <w:rPr>
          <w:rStyle w:val="FontStyle22"/>
          <w:sz w:val="28"/>
          <w:szCs w:val="28"/>
        </w:rPr>
        <w:t>«М</w:t>
      </w:r>
      <w:r w:rsidR="0085720D" w:rsidRPr="006D098E">
        <w:rPr>
          <w:rStyle w:val="FontStyle22"/>
          <w:sz w:val="28"/>
          <w:szCs w:val="28"/>
        </w:rPr>
        <w:t>етодика</w:t>
      </w:r>
      <w:r w:rsidR="0085720D">
        <w:rPr>
          <w:rStyle w:val="FontStyle22"/>
          <w:sz w:val="28"/>
          <w:szCs w:val="28"/>
        </w:rPr>
        <w:t>»</w:t>
      </w:r>
      <w:r w:rsidR="0085720D" w:rsidRPr="006D098E">
        <w:rPr>
          <w:rStyle w:val="FontStyle22"/>
          <w:sz w:val="28"/>
          <w:szCs w:val="28"/>
        </w:rPr>
        <w:t>).</w:t>
      </w:r>
    </w:p>
    <w:p w:rsidR="00BE67A2" w:rsidRDefault="00794A86" w:rsidP="00BE67A2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67001">
        <w:rPr>
          <w:rStyle w:val="FontStyle22"/>
          <w:sz w:val="28"/>
          <w:szCs w:val="28"/>
        </w:rPr>
        <w:t>2.2</w:t>
      </w:r>
      <w:r w:rsidR="0085720D">
        <w:rPr>
          <w:rStyle w:val="FontStyle22"/>
          <w:sz w:val="28"/>
          <w:szCs w:val="28"/>
        </w:rPr>
        <w:t>.</w:t>
      </w:r>
      <w:r w:rsidR="001429D4">
        <w:rPr>
          <w:rStyle w:val="FontStyle22"/>
          <w:sz w:val="28"/>
          <w:szCs w:val="28"/>
        </w:rPr>
        <w:t xml:space="preserve"> </w:t>
      </w:r>
      <w:r w:rsidR="0023407D">
        <w:rPr>
          <w:rStyle w:val="FontStyle22"/>
          <w:sz w:val="28"/>
          <w:szCs w:val="28"/>
        </w:rPr>
        <w:t xml:space="preserve">В целях исключения факторов, создающих условия для проявления коррупции, </w:t>
      </w:r>
      <w:r w:rsidR="00583EE2">
        <w:rPr>
          <w:rStyle w:val="FontStyle22"/>
          <w:sz w:val="28"/>
          <w:szCs w:val="28"/>
        </w:rPr>
        <w:t xml:space="preserve">руководитель отраслевого (функционального) и территориального органа администрации города </w:t>
      </w:r>
      <w:r w:rsidR="00583EE2">
        <w:rPr>
          <w:sz w:val="28"/>
          <w:szCs w:val="28"/>
        </w:rPr>
        <w:t xml:space="preserve"> обеспечивает подготовку проектов правовых актов, </w:t>
      </w:r>
      <w:r w:rsidR="00583EE2">
        <w:rPr>
          <w:sz w:val="28"/>
          <w:szCs w:val="28"/>
        </w:rPr>
        <w:lastRenderedPageBreak/>
        <w:t>проектов решений Совета</w:t>
      </w:r>
      <w:r w:rsidR="00C4613C">
        <w:rPr>
          <w:sz w:val="28"/>
          <w:szCs w:val="28"/>
        </w:rPr>
        <w:t xml:space="preserve">,  не содержащих </w:t>
      </w:r>
      <w:proofErr w:type="spellStart"/>
      <w:r w:rsidR="00C4613C">
        <w:rPr>
          <w:sz w:val="28"/>
          <w:szCs w:val="28"/>
        </w:rPr>
        <w:t>коррупциогенных</w:t>
      </w:r>
      <w:proofErr w:type="spellEnd"/>
      <w:r w:rsidR="00583EE2">
        <w:rPr>
          <w:sz w:val="28"/>
          <w:szCs w:val="28"/>
        </w:rPr>
        <w:t xml:space="preserve"> факторов, у</w:t>
      </w:r>
      <w:r w:rsidR="00F87975">
        <w:rPr>
          <w:sz w:val="28"/>
          <w:szCs w:val="28"/>
        </w:rPr>
        <w:t>становленных Методикой</w:t>
      </w:r>
      <w:r w:rsidR="00BE67A2">
        <w:rPr>
          <w:sz w:val="28"/>
          <w:szCs w:val="28"/>
        </w:rPr>
        <w:t>.</w:t>
      </w:r>
    </w:p>
    <w:p w:rsidR="0085720D" w:rsidRDefault="007712A0" w:rsidP="00BE67A2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67001">
        <w:rPr>
          <w:rStyle w:val="FontStyle22"/>
          <w:sz w:val="28"/>
          <w:szCs w:val="28"/>
        </w:rPr>
        <w:t>2.3</w:t>
      </w:r>
      <w:r w:rsidR="0085720D">
        <w:rPr>
          <w:rStyle w:val="FontStyle22"/>
          <w:sz w:val="28"/>
          <w:szCs w:val="28"/>
        </w:rPr>
        <w:t>.</w:t>
      </w:r>
      <w:r w:rsidR="00857557">
        <w:rPr>
          <w:rStyle w:val="FontStyle22"/>
          <w:sz w:val="28"/>
          <w:szCs w:val="28"/>
        </w:rPr>
        <w:t xml:space="preserve"> </w:t>
      </w:r>
      <w:r w:rsidR="0085720D" w:rsidRPr="006D098E">
        <w:rPr>
          <w:rStyle w:val="FontStyle22"/>
          <w:sz w:val="28"/>
          <w:szCs w:val="28"/>
        </w:rPr>
        <w:t>Антикоррупционная экспертиза проектов правовых акто</w:t>
      </w:r>
      <w:r w:rsidR="00631A74">
        <w:rPr>
          <w:rStyle w:val="FontStyle22"/>
          <w:sz w:val="28"/>
          <w:szCs w:val="28"/>
        </w:rPr>
        <w:t>в</w:t>
      </w:r>
      <w:r w:rsidR="0085720D">
        <w:rPr>
          <w:rStyle w:val="FontStyle22"/>
          <w:sz w:val="28"/>
          <w:szCs w:val="28"/>
        </w:rPr>
        <w:t xml:space="preserve">, </w:t>
      </w:r>
      <w:r w:rsidR="0085720D" w:rsidRPr="00A42CDD">
        <w:rPr>
          <w:rStyle w:val="FontStyle22"/>
          <w:sz w:val="28"/>
          <w:szCs w:val="28"/>
        </w:rPr>
        <w:t xml:space="preserve">проектов решений  Совета </w:t>
      </w:r>
      <w:r w:rsidR="0085720D" w:rsidRPr="00A42CDD">
        <w:rPr>
          <w:rStyle w:val="FontStyle23"/>
          <w:sz w:val="28"/>
          <w:szCs w:val="28"/>
        </w:rPr>
        <w:t xml:space="preserve"> </w:t>
      </w:r>
      <w:r w:rsidR="0085720D" w:rsidRPr="006D098E">
        <w:rPr>
          <w:rStyle w:val="FontStyle22"/>
          <w:sz w:val="28"/>
          <w:szCs w:val="28"/>
        </w:rPr>
        <w:t>проводится  управлением по правовым вопросам администрации города Оренбурга при проведении их правовой экспертизы.</w:t>
      </w:r>
    </w:p>
    <w:p w:rsidR="0085720D" w:rsidRDefault="00516CF3" w:rsidP="00516CF3">
      <w:pPr>
        <w:pStyle w:val="Style13"/>
        <w:widowControl/>
        <w:tabs>
          <w:tab w:val="left" w:pos="0"/>
          <w:tab w:val="left" w:pos="8364"/>
          <w:tab w:val="left" w:pos="8789"/>
          <w:tab w:val="left" w:pos="9356"/>
          <w:tab w:val="left" w:pos="9923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67001">
        <w:rPr>
          <w:rStyle w:val="FontStyle22"/>
          <w:sz w:val="28"/>
          <w:szCs w:val="28"/>
        </w:rPr>
        <w:t>2.4</w:t>
      </w:r>
      <w:r w:rsidR="0085720D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="0085720D" w:rsidRPr="006D098E">
        <w:rPr>
          <w:rStyle w:val="FontStyle22"/>
          <w:sz w:val="28"/>
          <w:szCs w:val="28"/>
        </w:rPr>
        <w:t>Срок проведения антикоррупционной экспертизы проектов правовых актов</w:t>
      </w:r>
      <w:r w:rsidR="00F76877">
        <w:rPr>
          <w:rStyle w:val="FontStyle22"/>
          <w:sz w:val="28"/>
          <w:szCs w:val="28"/>
        </w:rPr>
        <w:t>, проектов решений Совета</w:t>
      </w:r>
      <w:r w:rsidR="0085720D" w:rsidRPr="006D098E">
        <w:rPr>
          <w:rStyle w:val="FontStyle22"/>
          <w:sz w:val="28"/>
          <w:szCs w:val="28"/>
        </w:rPr>
        <w:t xml:space="preserve">  не более  пяти   рабо</w:t>
      </w:r>
      <w:r w:rsidR="0085720D">
        <w:rPr>
          <w:rStyle w:val="FontStyle22"/>
          <w:sz w:val="28"/>
          <w:szCs w:val="28"/>
        </w:rPr>
        <w:t>чих дней.</w:t>
      </w:r>
    </w:p>
    <w:p w:rsidR="00BE67A2" w:rsidRDefault="00BE67A2" w:rsidP="00BE67A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ab/>
        <w:t>2.5</w:t>
      </w:r>
      <w:proofErr w:type="gramStart"/>
      <w:r>
        <w:rPr>
          <w:rStyle w:val="FontStyle22"/>
          <w:sz w:val="28"/>
          <w:szCs w:val="28"/>
        </w:rPr>
        <w:t xml:space="preserve">  П</w:t>
      </w:r>
      <w:proofErr w:type="gramEnd"/>
      <w:r>
        <w:rPr>
          <w:rStyle w:val="FontStyle22"/>
          <w:sz w:val="28"/>
          <w:szCs w:val="28"/>
        </w:rPr>
        <w:t xml:space="preserve">о результатам антикоррупционной экспертизы 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6D098E">
        <w:rPr>
          <w:rFonts w:ascii="Times New Roman" w:hAnsi="Times New Roman" w:cs="Times New Roman"/>
          <w:sz w:val="28"/>
          <w:szCs w:val="28"/>
        </w:rPr>
        <w:t xml:space="preserve"> </w:t>
      </w:r>
      <w:r w:rsidR="00857557">
        <w:rPr>
          <w:rFonts w:ascii="Times New Roman" w:hAnsi="Times New Roman" w:cs="Times New Roman"/>
          <w:sz w:val="28"/>
          <w:szCs w:val="28"/>
        </w:rPr>
        <w:t>з</w:t>
      </w:r>
      <w:r w:rsidRPr="006D098E">
        <w:rPr>
          <w:rFonts w:ascii="Times New Roman" w:hAnsi="Times New Roman" w:cs="Times New Roman"/>
          <w:sz w:val="28"/>
          <w:szCs w:val="28"/>
        </w:rPr>
        <w:t>аключение о проведении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(далее «Заключение»)</w:t>
      </w:r>
      <w:r w:rsidRPr="006D098E">
        <w:rPr>
          <w:rFonts w:ascii="Times New Roman" w:hAnsi="Times New Roman" w:cs="Times New Roman"/>
          <w:sz w:val="28"/>
          <w:szCs w:val="28"/>
        </w:rPr>
        <w:t xml:space="preserve">  по форме, согласно п</w:t>
      </w:r>
      <w:r>
        <w:rPr>
          <w:rFonts w:ascii="Times New Roman" w:hAnsi="Times New Roman" w:cs="Times New Roman"/>
          <w:sz w:val="28"/>
          <w:szCs w:val="28"/>
        </w:rPr>
        <w:t>риложению, и подписывается специалистом управления по правовым вопросам,  проводившим антикоррупционную экспертизу.</w:t>
      </w:r>
    </w:p>
    <w:p w:rsidR="007F1D30" w:rsidRDefault="00BE67A2" w:rsidP="00BE67A2">
      <w:pPr>
        <w:tabs>
          <w:tab w:val="left" w:pos="0"/>
        </w:tabs>
        <w:spacing w:after="0" w:line="240" w:lineRule="auto"/>
        <w:ind w:left="-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  <w:t xml:space="preserve">2.6. </w:t>
      </w:r>
      <w:r w:rsidR="00084729">
        <w:rPr>
          <w:rStyle w:val="FontStyle22"/>
          <w:sz w:val="28"/>
          <w:szCs w:val="28"/>
        </w:rPr>
        <w:t xml:space="preserve"> В случае выявления </w:t>
      </w:r>
      <w:proofErr w:type="spellStart"/>
      <w:r w:rsidR="00084729">
        <w:rPr>
          <w:rStyle w:val="FontStyle22"/>
          <w:sz w:val="28"/>
          <w:szCs w:val="28"/>
        </w:rPr>
        <w:t>коррупциогенных</w:t>
      </w:r>
      <w:proofErr w:type="spellEnd"/>
      <w:r w:rsidR="00084729">
        <w:rPr>
          <w:rStyle w:val="FontStyle22"/>
          <w:sz w:val="28"/>
          <w:szCs w:val="28"/>
        </w:rPr>
        <w:t xml:space="preserve"> факторов </w:t>
      </w:r>
      <w:r w:rsidR="0085720D">
        <w:rPr>
          <w:rStyle w:val="FontStyle22"/>
          <w:sz w:val="28"/>
          <w:szCs w:val="28"/>
        </w:rPr>
        <w:t xml:space="preserve">Заключение </w:t>
      </w:r>
      <w:r w:rsidR="0085720D" w:rsidRPr="006D098E">
        <w:rPr>
          <w:rStyle w:val="FontStyle22"/>
          <w:sz w:val="28"/>
          <w:szCs w:val="28"/>
        </w:rPr>
        <w:t>подлежит обязательному рассмотрению</w:t>
      </w:r>
      <w:r w:rsidR="0085720D">
        <w:rPr>
          <w:rStyle w:val="FontStyle22"/>
          <w:sz w:val="28"/>
          <w:szCs w:val="28"/>
        </w:rPr>
        <w:t xml:space="preserve"> органом администрации города Оренбурга, являющимся непосредственным разработчиком проекта правового акта, проекта решения Совета</w:t>
      </w:r>
      <w:r w:rsidR="0085720D" w:rsidRPr="006D098E">
        <w:rPr>
          <w:rStyle w:val="FontStyle22"/>
          <w:sz w:val="28"/>
          <w:szCs w:val="28"/>
        </w:rPr>
        <w:t>.</w:t>
      </w:r>
    </w:p>
    <w:p w:rsidR="007F1D30" w:rsidRDefault="007F1D30" w:rsidP="007F1D30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5720D">
        <w:rPr>
          <w:rStyle w:val="FontStyle22"/>
          <w:sz w:val="28"/>
          <w:szCs w:val="28"/>
        </w:rPr>
        <w:t xml:space="preserve"> </w:t>
      </w:r>
      <w:r w:rsidR="00BE67A2">
        <w:rPr>
          <w:rStyle w:val="FontStyle22"/>
          <w:sz w:val="28"/>
          <w:szCs w:val="28"/>
        </w:rPr>
        <w:t>2.7</w:t>
      </w:r>
      <w:r w:rsidR="0085720D">
        <w:rPr>
          <w:rStyle w:val="FontStyle22"/>
          <w:sz w:val="28"/>
          <w:szCs w:val="28"/>
        </w:rPr>
        <w:t xml:space="preserve">. </w:t>
      </w:r>
      <w:r w:rsidR="0085720D" w:rsidRPr="006D098E">
        <w:rPr>
          <w:rStyle w:val="FontStyle22"/>
          <w:sz w:val="28"/>
          <w:szCs w:val="28"/>
        </w:rPr>
        <w:t>Проекты правовых актов,</w:t>
      </w:r>
      <w:r w:rsidR="0085720D">
        <w:rPr>
          <w:rStyle w:val="FontStyle22"/>
          <w:sz w:val="28"/>
          <w:szCs w:val="28"/>
        </w:rPr>
        <w:t xml:space="preserve"> проекты решений Совета,</w:t>
      </w:r>
      <w:r>
        <w:rPr>
          <w:rStyle w:val="FontStyle22"/>
          <w:sz w:val="28"/>
          <w:szCs w:val="28"/>
        </w:rPr>
        <w:t xml:space="preserve"> содержащие </w:t>
      </w:r>
      <w:proofErr w:type="spellStart"/>
      <w:r>
        <w:rPr>
          <w:rStyle w:val="FontStyle22"/>
          <w:sz w:val="28"/>
          <w:szCs w:val="28"/>
        </w:rPr>
        <w:t>корруп</w:t>
      </w:r>
      <w:r w:rsidR="00840506">
        <w:rPr>
          <w:rStyle w:val="FontStyle22"/>
          <w:sz w:val="28"/>
          <w:szCs w:val="28"/>
        </w:rPr>
        <w:t>циогенные</w:t>
      </w:r>
      <w:proofErr w:type="spellEnd"/>
      <w:r w:rsidR="0085720D" w:rsidRPr="006D098E">
        <w:rPr>
          <w:rStyle w:val="FontStyle22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DE5D52" w:rsidRDefault="007F1D30" w:rsidP="00DE5D52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BE67A2">
        <w:rPr>
          <w:rStyle w:val="FontStyle22"/>
          <w:sz w:val="28"/>
          <w:szCs w:val="28"/>
        </w:rPr>
        <w:t>2.8</w:t>
      </w:r>
      <w:r w:rsidR="0085720D">
        <w:rPr>
          <w:rStyle w:val="FontStyle22"/>
          <w:sz w:val="28"/>
          <w:szCs w:val="28"/>
        </w:rPr>
        <w:t xml:space="preserve">. </w:t>
      </w:r>
      <w:proofErr w:type="gramStart"/>
      <w:r w:rsidR="0085720D">
        <w:rPr>
          <w:rStyle w:val="FontStyle22"/>
          <w:sz w:val="28"/>
          <w:szCs w:val="28"/>
        </w:rPr>
        <w:t xml:space="preserve">В </w:t>
      </w:r>
      <w:r w:rsidR="0085720D" w:rsidRPr="006D098E">
        <w:rPr>
          <w:rStyle w:val="FontStyle22"/>
          <w:sz w:val="28"/>
          <w:szCs w:val="28"/>
        </w:rPr>
        <w:t>случае</w:t>
      </w:r>
      <w:r w:rsidR="00785FD2">
        <w:rPr>
          <w:rStyle w:val="FontStyle22"/>
          <w:sz w:val="28"/>
          <w:szCs w:val="28"/>
        </w:rPr>
        <w:t xml:space="preserve"> не</w:t>
      </w:r>
      <w:r w:rsidR="0085720D">
        <w:rPr>
          <w:rStyle w:val="FontStyle22"/>
          <w:sz w:val="28"/>
          <w:szCs w:val="28"/>
        </w:rPr>
        <w:t>согласи</w:t>
      </w:r>
      <w:r w:rsidR="00773F01">
        <w:rPr>
          <w:rStyle w:val="FontStyle22"/>
          <w:sz w:val="28"/>
          <w:szCs w:val="28"/>
        </w:rPr>
        <w:t xml:space="preserve">я </w:t>
      </w:r>
      <w:r w:rsidR="0085720D">
        <w:rPr>
          <w:rStyle w:val="FontStyle22"/>
          <w:sz w:val="28"/>
          <w:szCs w:val="28"/>
        </w:rPr>
        <w:t>органа администрации города Оренбурга с  Заключением</w:t>
      </w:r>
      <w:r w:rsidR="0085720D" w:rsidRPr="006D098E">
        <w:rPr>
          <w:rStyle w:val="FontStyle22"/>
          <w:sz w:val="28"/>
          <w:szCs w:val="28"/>
        </w:rPr>
        <w:t>,</w:t>
      </w:r>
      <w:r w:rsidR="0085720D">
        <w:rPr>
          <w:rStyle w:val="FontStyle22"/>
          <w:sz w:val="28"/>
          <w:szCs w:val="28"/>
        </w:rPr>
        <w:t xml:space="preserve"> решение о доработке проекта правового акта, проекта решения Совета принимается на совещании</w:t>
      </w:r>
      <w:r w:rsidR="0085720D" w:rsidRPr="006D098E">
        <w:rPr>
          <w:rStyle w:val="FontStyle22"/>
          <w:sz w:val="28"/>
          <w:szCs w:val="28"/>
        </w:rPr>
        <w:t xml:space="preserve"> </w:t>
      </w:r>
      <w:r w:rsidR="0085720D">
        <w:rPr>
          <w:rStyle w:val="FontStyle22"/>
          <w:sz w:val="28"/>
          <w:szCs w:val="28"/>
        </w:rPr>
        <w:t>у заместителя</w:t>
      </w:r>
      <w:r w:rsidR="0085720D" w:rsidRPr="006D098E">
        <w:rPr>
          <w:rStyle w:val="FontStyle22"/>
          <w:sz w:val="28"/>
          <w:szCs w:val="28"/>
        </w:rPr>
        <w:t xml:space="preserve"> главы администра</w:t>
      </w:r>
      <w:r w:rsidR="0085720D">
        <w:rPr>
          <w:rStyle w:val="FontStyle22"/>
          <w:sz w:val="28"/>
          <w:szCs w:val="28"/>
        </w:rPr>
        <w:t>ции города Оренбурга, курирующего</w:t>
      </w:r>
      <w:r w:rsidR="0085720D" w:rsidRPr="006D098E">
        <w:rPr>
          <w:rStyle w:val="FontStyle22"/>
          <w:sz w:val="28"/>
          <w:szCs w:val="28"/>
        </w:rPr>
        <w:t xml:space="preserve"> </w:t>
      </w:r>
      <w:r w:rsidR="0085720D">
        <w:rPr>
          <w:rStyle w:val="FontStyle22"/>
          <w:sz w:val="28"/>
          <w:szCs w:val="28"/>
        </w:rPr>
        <w:t xml:space="preserve"> </w:t>
      </w:r>
      <w:r w:rsidR="0085720D" w:rsidRPr="006D098E">
        <w:rPr>
          <w:rStyle w:val="FontStyle22"/>
          <w:sz w:val="28"/>
          <w:szCs w:val="28"/>
        </w:rPr>
        <w:t>орга</w:t>
      </w:r>
      <w:r w:rsidR="0085720D">
        <w:rPr>
          <w:rStyle w:val="FontStyle22"/>
          <w:sz w:val="28"/>
          <w:szCs w:val="28"/>
        </w:rPr>
        <w:t>н администрации города, осуществивший подготовку  проекта правового акта, проекта решения Совета,</w:t>
      </w:r>
      <w:r w:rsidR="0085720D" w:rsidRPr="006D098E">
        <w:rPr>
          <w:rStyle w:val="FontStyle22"/>
          <w:sz w:val="28"/>
          <w:szCs w:val="28"/>
        </w:rPr>
        <w:t xml:space="preserve"> с участием представителей данного органа и управления по правовым вопросам администрации города Оренбурга.</w:t>
      </w:r>
      <w:proofErr w:type="gramEnd"/>
    </w:p>
    <w:p w:rsidR="00C4613C" w:rsidRDefault="00857557" w:rsidP="00C4613C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  <w:t>В случае</w:t>
      </w:r>
      <w:proofErr w:type="gramStart"/>
      <w:r>
        <w:rPr>
          <w:rStyle w:val="FontStyle22"/>
          <w:sz w:val="28"/>
          <w:szCs w:val="28"/>
        </w:rPr>
        <w:t>,</w:t>
      </w:r>
      <w:proofErr w:type="gramEnd"/>
      <w:r>
        <w:rPr>
          <w:rStyle w:val="FontStyle22"/>
          <w:sz w:val="28"/>
          <w:szCs w:val="28"/>
        </w:rPr>
        <w:t xml:space="preserve"> если подготовку проекта правового акта, проекта решения Совета,  осуществлял орган администрации города Оренбурга,  курируемый  главой</w:t>
      </w:r>
      <w:r w:rsidRPr="006D098E">
        <w:rPr>
          <w:rStyle w:val="FontStyle22"/>
          <w:sz w:val="28"/>
          <w:szCs w:val="28"/>
        </w:rPr>
        <w:t xml:space="preserve"> администр</w:t>
      </w:r>
      <w:r>
        <w:rPr>
          <w:rStyle w:val="FontStyle22"/>
          <w:sz w:val="28"/>
          <w:szCs w:val="28"/>
        </w:rPr>
        <w:t>ации города Оренбурга или подготовка проекта</w:t>
      </w:r>
      <w:r w:rsidRPr="0085755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правового акта, проекта решения Совета осуществлялась органами администрации города Оренбурга, курируемыми разными заместителями главы администрации города Оренбурга, р</w:t>
      </w:r>
      <w:r w:rsidR="000F5EFF">
        <w:rPr>
          <w:rStyle w:val="FontStyle22"/>
          <w:sz w:val="28"/>
          <w:szCs w:val="28"/>
        </w:rPr>
        <w:t xml:space="preserve">ешение о доработке </w:t>
      </w:r>
      <w:r>
        <w:rPr>
          <w:rStyle w:val="FontStyle22"/>
          <w:sz w:val="28"/>
          <w:szCs w:val="28"/>
        </w:rPr>
        <w:t xml:space="preserve">правового акта, проекта решения Совета </w:t>
      </w:r>
      <w:r w:rsidR="000F5EFF">
        <w:rPr>
          <w:rStyle w:val="FontStyle22"/>
          <w:sz w:val="28"/>
          <w:szCs w:val="28"/>
        </w:rPr>
        <w:t>принимается на</w:t>
      </w:r>
      <w:r>
        <w:rPr>
          <w:rStyle w:val="FontStyle22"/>
          <w:sz w:val="28"/>
          <w:szCs w:val="28"/>
        </w:rPr>
        <w:t xml:space="preserve"> совещании у</w:t>
      </w:r>
      <w:r w:rsidR="000F5EFF">
        <w:rPr>
          <w:rStyle w:val="FontStyle22"/>
          <w:sz w:val="28"/>
          <w:szCs w:val="28"/>
        </w:rPr>
        <w:t xml:space="preserve"> главы</w:t>
      </w:r>
      <w:r w:rsidR="00C4613C">
        <w:rPr>
          <w:rStyle w:val="FontStyle22"/>
          <w:sz w:val="28"/>
          <w:szCs w:val="28"/>
        </w:rPr>
        <w:t xml:space="preserve"> администрации города Оренбурга, </w:t>
      </w:r>
      <w:r w:rsidR="00C4613C" w:rsidRPr="00C4613C">
        <w:rPr>
          <w:rStyle w:val="FontStyle22"/>
          <w:sz w:val="28"/>
          <w:szCs w:val="28"/>
        </w:rPr>
        <w:t xml:space="preserve"> </w:t>
      </w:r>
      <w:r w:rsidR="00C4613C" w:rsidRPr="006D098E">
        <w:rPr>
          <w:rStyle w:val="FontStyle22"/>
          <w:sz w:val="28"/>
          <w:szCs w:val="28"/>
        </w:rPr>
        <w:t>с</w:t>
      </w:r>
      <w:r w:rsidR="00C4613C">
        <w:rPr>
          <w:rStyle w:val="FontStyle22"/>
          <w:sz w:val="28"/>
          <w:szCs w:val="28"/>
        </w:rPr>
        <w:t xml:space="preserve"> участием этих заместителей главы администрации города Оренбурга, представителей данных органов</w:t>
      </w:r>
      <w:r w:rsidR="00C4613C" w:rsidRPr="006D098E">
        <w:rPr>
          <w:rStyle w:val="FontStyle22"/>
          <w:sz w:val="28"/>
          <w:szCs w:val="28"/>
        </w:rPr>
        <w:t xml:space="preserve"> и управления по правовым вопросам администрации города Оренбурга.</w:t>
      </w:r>
    </w:p>
    <w:p w:rsidR="00B458FE" w:rsidRDefault="00C4613C" w:rsidP="00C4613C">
      <w:pPr>
        <w:pStyle w:val="Style13"/>
        <w:widowControl/>
        <w:tabs>
          <w:tab w:val="left" w:pos="0"/>
        </w:tabs>
        <w:spacing w:line="240" w:lineRule="auto"/>
        <w:ind w:left="-5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 w:rsidR="0085720D" w:rsidRPr="006D098E">
        <w:rPr>
          <w:rStyle w:val="FontStyle22"/>
          <w:sz w:val="28"/>
          <w:szCs w:val="28"/>
        </w:rPr>
        <w:t>Решение оформляется протоколом совещания.</w:t>
      </w:r>
    </w:p>
    <w:p w:rsidR="000F712E" w:rsidRDefault="00BE67A2" w:rsidP="000F712E">
      <w:pPr>
        <w:pStyle w:val="Style13"/>
        <w:widowControl/>
        <w:tabs>
          <w:tab w:val="left" w:pos="0"/>
          <w:tab w:val="left" w:leader="underscore" w:pos="9389"/>
        </w:tabs>
        <w:spacing w:line="240" w:lineRule="auto"/>
        <w:ind w:left="-567" w:right="10" w:firstLine="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2.9</w:t>
      </w:r>
      <w:r w:rsidR="0085720D">
        <w:rPr>
          <w:rStyle w:val="FontStyle22"/>
          <w:sz w:val="28"/>
          <w:szCs w:val="28"/>
        </w:rPr>
        <w:t xml:space="preserve">. </w:t>
      </w:r>
      <w:r w:rsidR="0085720D" w:rsidRPr="006D098E">
        <w:rPr>
          <w:rStyle w:val="FontStyle22"/>
          <w:sz w:val="28"/>
          <w:szCs w:val="28"/>
        </w:rPr>
        <w:t>Повторная антикоррупционная экспертиза проектов правовых актов</w:t>
      </w:r>
      <w:r w:rsidR="0085720D">
        <w:rPr>
          <w:rStyle w:val="FontStyle22"/>
          <w:sz w:val="28"/>
          <w:szCs w:val="28"/>
        </w:rPr>
        <w:t>, проектов решений Совета</w:t>
      </w:r>
      <w:r w:rsidR="0085720D" w:rsidRPr="006D098E">
        <w:rPr>
          <w:rStyle w:val="FontStyle22"/>
          <w:sz w:val="28"/>
          <w:szCs w:val="28"/>
        </w:rPr>
        <w:t xml:space="preserve"> проводится в соответствии с </w:t>
      </w:r>
      <w:r w:rsidR="00155C1B">
        <w:rPr>
          <w:rStyle w:val="FontStyle22"/>
          <w:sz w:val="28"/>
          <w:szCs w:val="28"/>
        </w:rPr>
        <w:t>пунктами  2.3-2.6</w:t>
      </w:r>
      <w:r w:rsidR="00785FD2">
        <w:rPr>
          <w:rStyle w:val="FontStyle22"/>
          <w:sz w:val="28"/>
          <w:szCs w:val="28"/>
        </w:rPr>
        <w:t xml:space="preserve"> настоящего</w:t>
      </w:r>
      <w:r w:rsidR="0085720D" w:rsidRPr="006D098E">
        <w:rPr>
          <w:rStyle w:val="FontStyle22"/>
          <w:sz w:val="28"/>
          <w:szCs w:val="28"/>
        </w:rPr>
        <w:t xml:space="preserve"> Положением.</w:t>
      </w:r>
    </w:p>
    <w:p w:rsidR="000F712E" w:rsidRDefault="008D40F7" w:rsidP="000F712E">
      <w:pPr>
        <w:pStyle w:val="Style13"/>
        <w:widowControl/>
        <w:tabs>
          <w:tab w:val="left" w:pos="0"/>
          <w:tab w:val="left" w:leader="underscore" w:pos="9389"/>
        </w:tabs>
        <w:spacing w:line="240" w:lineRule="auto"/>
        <w:ind w:left="-567" w:right="10" w:firstLine="567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2.10 </w:t>
      </w:r>
      <w:r w:rsidR="000F712E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Независимая антикоррупционная экспертиза </w:t>
      </w:r>
      <w:r w:rsidR="000F712E">
        <w:rPr>
          <w:rStyle w:val="FontStyle22"/>
          <w:sz w:val="28"/>
          <w:szCs w:val="28"/>
        </w:rPr>
        <w:t xml:space="preserve">проектов правовых актов, подлежащих размещению на официальном сайте администрации города Оренбурга в сети «Интернет», осуществляется </w:t>
      </w:r>
      <w:r w:rsidR="000F712E">
        <w:rPr>
          <w:sz w:val="28"/>
          <w:szCs w:val="28"/>
        </w:rPr>
        <w:t xml:space="preserve">юридическими лицами и физическими лицами, </w:t>
      </w:r>
      <w:hyperlink r:id="rId8" w:history="1">
        <w:r w:rsidR="000F712E" w:rsidRPr="000F712E">
          <w:rPr>
            <w:sz w:val="28"/>
            <w:szCs w:val="28"/>
          </w:rPr>
          <w:t>порядке</w:t>
        </w:r>
      </w:hyperlink>
      <w:r w:rsidR="000F712E" w:rsidRPr="000F712E">
        <w:rPr>
          <w:sz w:val="28"/>
          <w:szCs w:val="28"/>
        </w:rPr>
        <w:t xml:space="preserve">, </w:t>
      </w:r>
      <w:r w:rsidR="000F712E">
        <w:rPr>
          <w:sz w:val="28"/>
          <w:szCs w:val="28"/>
        </w:rPr>
        <w:t>предусмотренном нормативными правов</w:t>
      </w:r>
      <w:r w:rsidR="000F712E">
        <w:rPr>
          <w:sz w:val="28"/>
          <w:szCs w:val="28"/>
        </w:rPr>
        <w:t>ыми актами Российской Федераци.</w:t>
      </w:r>
      <w:bookmarkStart w:id="0" w:name="_GoBack"/>
      <w:bookmarkEnd w:id="0"/>
    </w:p>
    <w:p w:rsidR="008D40F7" w:rsidRPr="006D098E" w:rsidRDefault="008D40F7" w:rsidP="00B458FE">
      <w:pPr>
        <w:pStyle w:val="Style13"/>
        <w:widowControl/>
        <w:tabs>
          <w:tab w:val="left" w:pos="0"/>
          <w:tab w:val="left" w:leader="underscore" w:pos="9389"/>
        </w:tabs>
        <w:spacing w:line="240" w:lineRule="auto"/>
        <w:ind w:left="-567" w:right="10" w:firstLine="567"/>
        <w:rPr>
          <w:rStyle w:val="FontStyle22"/>
          <w:sz w:val="28"/>
          <w:szCs w:val="28"/>
        </w:rPr>
      </w:pPr>
    </w:p>
    <w:p w:rsidR="0085720D" w:rsidRDefault="00F51DD9" w:rsidP="00F51DD9">
      <w:pPr>
        <w:tabs>
          <w:tab w:val="left" w:pos="1276"/>
        </w:tabs>
        <w:spacing w:after="0" w:line="240" w:lineRule="auto"/>
        <w:ind w:left="-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        </w:t>
      </w:r>
      <w:r w:rsidR="00867001">
        <w:rPr>
          <w:rStyle w:val="FontStyle22"/>
          <w:sz w:val="28"/>
          <w:szCs w:val="28"/>
        </w:rPr>
        <w:t>2.1</w:t>
      </w:r>
      <w:r w:rsidR="008D40F7">
        <w:rPr>
          <w:rStyle w:val="FontStyle22"/>
          <w:sz w:val="28"/>
          <w:szCs w:val="28"/>
        </w:rPr>
        <w:t>1</w:t>
      </w:r>
      <w:r w:rsidR="0085720D">
        <w:rPr>
          <w:rStyle w:val="FontStyle22"/>
          <w:sz w:val="28"/>
          <w:szCs w:val="28"/>
        </w:rPr>
        <w:t xml:space="preserve">. </w:t>
      </w:r>
      <w:r w:rsidR="0085720D" w:rsidRPr="006D098E">
        <w:rPr>
          <w:rStyle w:val="FontStyle22"/>
          <w:sz w:val="28"/>
          <w:szCs w:val="28"/>
        </w:rPr>
        <w:t>Антикоррупционная экспертиза пра</w:t>
      </w:r>
      <w:r w:rsidR="00631A74">
        <w:rPr>
          <w:rStyle w:val="FontStyle22"/>
          <w:sz w:val="28"/>
          <w:szCs w:val="28"/>
        </w:rPr>
        <w:t xml:space="preserve">вовых актов </w:t>
      </w:r>
      <w:r w:rsidR="0085720D" w:rsidRPr="006D098E">
        <w:rPr>
          <w:rStyle w:val="FontStyle22"/>
          <w:sz w:val="28"/>
          <w:szCs w:val="28"/>
        </w:rPr>
        <w:t xml:space="preserve"> проводится</w:t>
      </w:r>
      <w:r w:rsidR="00155C1B">
        <w:rPr>
          <w:rStyle w:val="FontStyle22"/>
          <w:sz w:val="28"/>
          <w:szCs w:val="28"/>
        </w:rPr>
        <w:t xml:space="preserve"> </w:t>
      </w:r>
      <w:r w:rsidR="0085720D" w:rsidRPr="006D098E">
        <w:rPr>
          <w:rFonts w:ascii="Times New Roman" w:hAnsi="Times New Roman" w:cs="Times New Roman"/>
          <w:sz w:val="28"/>
          <w:szCs w:val="28"/>
        </w:rPr>
        <w:t>органом администра</w:t>
      </w:r>
      <w:r w:rsidR="0085720D">
        <w:rPr>
          <w:rFonts w:ascii="Times New Roman" w:hAnsi="Times New Roman" w:cs="Times New Roman"/>
          <w:sz w:val="28"/>
          <w:szCs w:val="28"/>
        </w:rPr>
        <w:t xml:space="preserve">ции города Оренбурга, осуществившим подготовку правового акта, </w:t>
      </w:r>
      <w:r w:rsidR="0085720D" w:rsidRPr="006D098E">
        <w:rPr>
          <w:rStyle w:val="FontStyle22"/>
          <w:sz w:val="28"/>
          <w:szCs w:val="28"/>
        </w:rPr>
        <w:t xml:space="preserve">при мониторинге </w:t>
      </w:r>
      <w:r w:rsidR="0085720D" w:rsidRPr="009E442A">
        <w:rPr>
          <w:rStyle w:val="FontStyle22"/>
          <w:sz w:val="28"/>
          <w:szCs w:val="28"/>
        </w:rPr>
        <w:t xml:space="preserve">их </w:t>
      </w:r>
      <w:proofErr w:type="spellStart"/>
      <w:r w:rsidR="0085720D" w:rsidRPr="009E442A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85720D" w:rsidRPr="009E442A">
        <w:rPr>
          <w:rStyle w:val="FontStyle22"/>
          <w:sz w:val="28"/>
          <w:szCs w:val="28"/>
        </w:rPr>
        <w:t>.</w:t>
      </w:r>
    </w:p>
    <w:p w:rsidR="00E041BE" w:rsidRPr="00E041BE" w:rsidRDefault="00E041BE" w:rsidP="00F51DD9">
      <w:pPr>
        <w:tabs>
          <w:tab w:val="left" w:pos="1276"/>
        </w:tabs>
        <w:spacing w:after="0" w:line="240" w:lineRule="auto"/>
        <w:ind w:left="-567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41BE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1BE">
        <w:rPr>
          <w:rFonts w:ascii="Times New Roman" w:hAnsi="Times New Roman" w:cs="Times New Roman"/>
          <w:sz w:val="28"/>
          <w:szCs w:val="28"/>
        </w:rPr>
        <w:t xml:space="preserve"> если по результатам мониторинга будут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E041BE">
        <w:rPr>
          <w:rFonts w:ascii="Times New Roman" w:hAnsi="Times New Roman" w:cs="Times New Roman"/>
          <w:sz w:val="28"/>
          <w:szCs w:val="28"/>
        </w:rPr>
        <w:t>в правовых актах  Оренбургс</w:t>
      </w:r>
      <w:r>
        <w:rPr>
          <w:rFonts w:ascii="Times New Roman" w:hAnsi="Times New Roman" w:cs="Times New Roman"/>
          <w:sz w:val="28"/>
          <w:szCs w:val="28"/>
        </w:rPr>
        <w:t>кого городского Совета, органы администрации города Оренбурга, осуществившие  мониторинг</w:t>
      </w:r>
      <w:r w:rsidRPr="00E041BE">
        <w:rPr>
          <w:rFonts w:ascii="Times New Roman" w:hAnsi="Times New Roman" w:cs="Times New Roman"/>
          <w:sz w:val="28"/>
          <w:szCs w:val="28"/>
        </w:rPr>
        <w:t xml:space="preserve"> принимают меры в пределах своих полномочий </w:t>
      </w:r>
      <w:proofErr w:type="gramStart"/>
      <w:r w:rsidRPr="00E041BE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E041BE">
        <w:rPr>
          <w:rFonts w:ascii="Times New Roman" w:hAnsi="Times New Roman" w:cs="Times New Roman"/>
          <w:sz w:val="28"/>
          <w:szCs w:val="28"/>
        </w:rPr>
        <w:t xml:space="preserve"> по ус</w:t>
      </w:r>
      <w:r>
        <w:rPr>
          <w:rFonts w:ascii="Times New Roman" w:hAnsi="Times New Roman" w:cs="Times New Roman"/>
          <w:sz w:val="28"/>
          <w:szCs w:val="28"/>
        </w:rPr>
        <w:t xml:space="preserve">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867001" w:rsidRDefault="00867001" w:rsidP="00840506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rStyle w:val="FontStyle22"/>
          <w:sz w:val="28"/>
          <w:szCs w:val="28"/>
        </w:rPr>
      </w:pPr>
    </w:p>
    <w:p w:rsidR="00867001" w:rsidRDefault="00867001" w:rsidP="00867001">
      <w:pPr>
        <w:pStyle w:val="Style8"/>
        <w:widowControl/>
        <w:numPr>
          <w:ilvl w:val="0"/>
          <w:numId w:val="3"/>
        </w:numPr>
        <w:tabs>
          <w:tab w:val="left" w:pos="1276"/>
        </w:tabs>
        <w:spacing w:line="24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Ответственность за проведение антикоррупционной экспертизы</w:t>
      </w:r>
    </w:p>
    <w:p w:rsidR="00343FAF" w:rsidRDefault="00343FAF" w:rsidP="00343FAF">
      <w:pPr>
        <w:pStyle w:val="Style8"/>
        <w:widowControl/>
        <w:tabs>
          <w:tab w:val="left" w:pos="142"/>
        </w:tabs>
        <w:spacing w:line="240" w:lineRule="auto"/>
        <w:ind w:left="-567" w:firstLine="567"/>
        <w:rPr>
          <w:rStyle w:val="FontStyle22"/>
          <w:sz w:val="28"/>
          <w:szCs w:val="28"/>
        </w:rPr>
      </w:pPr>
    </w:p>
    <w:p w:rsidR="0085720D" w:rsidRDefault="00E041BE" w:rsidP="00343FAF">
      <w:pPr>
        <w:pStyle w:val="Style8"/>
        <w:widowControl/>
        <w:tabs>
          <w:tab w:val="left" w:pos="142"/>
        </w:tabs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343FAF">
        <w:rPr>
          <w:sz w:val="28"/>
          <w:szCs w:val="28"/>
        </w:rPr>
        <w:t xml:space="preserve">.1 </w:t>
      </w:r>
      <w:r w:rsidR="0085720D" w:rsidRPr="00867001">
        <w:rPr>
          <w:sz w:val="28"/>
          <w:szCs w:val="28"/>
        </w:rPr>
        <w:t>Непосредственный р</w:t>
      </w:r>
      <w:r w:rsidR="00840506" w:rsidRPr="00867001">
        <w:rPr>
          <w:sz w:val="28"/>
          <w:szCs w:val="28"/>
        </w:rPr>
        <w:t>азработчик</w:t>
      </w:r>
      <w:r w:rsidR="0085720D" w:rsidRPr="00867001">
        <w:rPr>
          <w:sz w:val="28"/>
          <w:szCs w:val="28"/>
        </w:rPr>
        <w:t xml:space="preserve"> проекта правового акта</w:t>
      </w:r>
      <w:r w:rsidR="00840506" w:rsidRPr="00867001">
        <w:rPr>
          <w:sz w:val="28"/>
          <w:szCs w:val="28"/>
        </w:rPr>
        <w:t>, проекта решения Совета</w:t>
      </w:r>
      <w:r w:rsidR="0085720D" w:rsidRPr="00867001">
        <w:rPr>
          <w:sz w:val="28"/>
          <w:szCs w:val="28"/>
        </w:rPr>
        <w:t xml:space="preserve">  несет  ответственность в соответствии с действующим законодательств</w:t>
      </w:r>
      <w:r w:rsidR="00840506" w:rsidRPr="00867001">
        <w:rPr>
          <w:sz w:val="28"/>
          <w:szCs w:val="28"/>
        </w:rPr>
        <w:t>ом за наличие в</w:t>
      </w:r>
      <w:r w:rsidR="0085720D" w:rsidRPr="00867001">
        <w:rPr>
          <w:sz w:val="28"/>
          <w:szCs w:val="28"/>
        </w:rPr>
        <w:t xml:space="preserve"> проектах  правовых актов, проектах решений Совета</w:t>
      </w:r>
      <w:r w:rsidR="00840506" w:rsidRPr="00867001">
        <w:rPr>
          <w:sz w:val="28"/>
          <w:szCs w:val="28"/>
        </w:rPr>
        <w:t xml:space="preserve">  </w:t>
      </w:r>
      <w:proofErr w:type="spellStart"/>
      <w:r w:rsidR="00840506" w:rsidRPr="00867001">
        <w:rPr>
          <w:sz w:val="28"/>
          <w:szCs w:val="28"/>
        </w:rPr>
        <w:t>коррупциогенных</w:t>
      </w:r>
      <w:proofErr w:type="spellEnd"/>
      <w:r w:rsidR="0085720D" w:rsidRPr="00867001">
        <w:rPr>
          <w:sz w:val="28"/>
          <w:szCs w:val="28"/>
        </w:rPr>
        <w:t xml:space="preserve"> факторов.</w:t>
      </w:r>
    </w:p>
    <w:p w:rsidR="00343FAF" w:rsidRDefault="00E041BE" w:rsidP="00343FAF">
      <w:pPr>
        <w:pStyle w:val="Style8"/>
        <w:widowControl/>
        <w:tabs>
          <w:tab w:val="left" w:pos="142"/>
        </w:tabs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343FAF">
        <w:rPr>
          <w:sz w:val="28"/>
          <w:szCs w:val="28"/>
        </w:rPr>
        <w:t xml:space="preserve">.2  Специалисты управления  </w:t>
      </w:r>
      <w:r w:rsidR="00C60229">
        <w:rPr>
          <w:sz w:val="28"/>
          <w:szCs w:val="28"/>
        </w:rPr>
        <w:t>по правовым вопросам несу</w:t>
      </w:r>
      <w:r w:rsidR="00343FAF">
        <w:rPr>
          <w:sz w:val="28"/>
          <w:szCs w:val="28"/>
        </w:rPr>
        <w:t>т ответственность в соответствии с действующим законодательством за соответствие Заключений правовым актам, регулирующим вопросы  противодействия коррупции.</w:t>
      </w:r>
    </w:p>
    <w:p w:rsidR="00343FAF" w:rsidRDefault="00343FAF" w:rsidP="00343FAF">
      <w:pPr>
        <w:pStyle w:val="Style8"/>
        <w:widowControl/>
        <w:tabs>
          <w:tab w:val="left" w:pos="142"/>
        </w:tabs>
        <w:spacing w:line="240" w:lineRule="auto"/>
        <w:ind w:left="-567" w:firstLine="567"/>
        <w:rPr>
          <w:sz w:val="28"/>
          <w:szCs w:val="28"/>
        </w:rPr>
      </w:pPr>
    </w:p>
    <w:p w:rsidR="00343FAF" w:rsidRDefault="00343FAF" w:rsidP="00343FAF">
      <w:pPr>
        <w:pStyle w:val="Style8"/>
        <w:widowControl/>
        <w:tabs>
          <w:tab w:val="left" w:pos="142"/>
        </w:tabs>
        <w:spacing w:line="240" w:lineRule="auto"/>
        <w:ind w:left="-567" w:firstLine="0"/>
        <w:rPr>
          <w:sz w:val="28"/>
          <w:szCs w:val="28"/>
        </w:rPr>
      </w:pPr>
    </w:p>
    <w:p w:rsidR="00343FAF" w:rsidRDefault="00343FAF" w:rsidP="00343FAF">
      <w:pPr>
        <w:pStyle w:val="Style8"/>
        <w:widowControl/>
        <w:tabs>
          <w:tab w:val="left" w:pos="142"/>
        </w:tabs>
        <w:spacing w:line="240" w:lineRule="auto"/>
        <w:ind w:left="-567" w:firstLine="0"/>
        <w:rPr>
          <w:sz w:val="28"/>
          <w:szCs w:val="28"/>
        </w:rPr>
      </w:pPr>
    </w:p>
    <w:p w:rsidR="00343FAF" w:rsidRDefault="00343FAF" w:rsidP="00343FAF">
      <w:pPr>
        <w:pStyle w:val="Style8"/>
        <w:widowControl/>
        <w:tabs>
          <w:tab w:val="left" w:pos="142"/>
        </w:tabs>
        <w:spacing w:line="240" w:lineRule="auto"/>
        <w:ind w:left="-567" w:firstLine="0"/>
        <w:rPr>
          <w:sz w:val="28"/>
          <w:szCs w:val="28"/>
        </w:rPr>
      </w:pPr>
    </w:p>
    <w:p w:rsidR="00343FAF" w:rsidRDefault="00343FAF" w:rsidP="00343FAF">
      <w:pPr>
        <w:pStyle w:val="Style8"/>
        <w:widowControl/>
        <w:tabs>
          <w:tab w:val="left" w:pos="142"/>
        </w:tabs>
        <w:spacing w:line="240" w:lineRule="auto"/>
        <w:ind w:left="-567" w:firstLine="0"/>
        <w:rPr>
          <w:sz w:val="28"/>
          <w:szCs w:val="28"/>
        </w:rPr>
      </w:pPr>
    </w:p>
    <w:p w:rsidR="00840506" w:rsidRDefault="00840506" w:rsidP="00343FAF">
      <w:pPr>
        <w:pStyle w:val="Style8"/>
        <w:widowControl/>
        <w:tabs>
          <w:tab w:val="left" w:pos="142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40506" w:rsidRDefault="00840506" w:rsidP="00840506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CD17DC" w:rsidRDefault="00840506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Оренбурга </w:t>
      </w:r>
      <w:r w:rsidR="00F35D7C">
        <w:rPr>
          <w:sz w:val="28"/>
          <w:szCs w:val="28"/>
        </w:rPr>
        <w:t xml:space="preserve">                                                             С.Г. Калмыков</w:t>
      </w:r>
    </w:p>
    <w:p w:rsidR="00CD17DC" w:rsidRDefault="00CD17DC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CD17DC" w:rsidRDefault="00CD17DC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CD17DC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E041BE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</w:p>
    <w:p w:rsidR="00183205" w:rsidRDefault="00E041BE" w:rsidP="00CD17DC">
      <w:pPr>
        <w:pStyle w:val="Style8"/>
        <w:widowControl/>
        <w:tabs>
          <w:tab w:val="left" w:pos="1276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17DC">
        <w:rPr>
          <w:sz w:val="28"/>
          <w:szCs w:val="28"/>
        </w:rPr>
        <w:t xml:space="preserve">   </w:t>
      </w:r>
      <w:r w:rsidR="005E7348">
        <w:rPr>
          <w:sz w:val="28"/>
          <w:szCs w:val="28"/>
        </w:rPr>
        <w:t xml:space="preserve"> </w:t>
      </w:r>
      <w:r w:rsidR="00183205">
        <w:rPr>
          <w:sz w:val="28"/>
          <w:szCs w:val="28"/>
        </w:rPr>
        <w:t xml:space="preserve"> </w:t>
      </w:r>
      <w:r w:rsidR="00FE0626">
        <w:rPr>
          <w:sz w:val="28"/>
          <w:szCs w:val="28"/>
        </w:rPr>
        <w:t xml:space="preserve"> </w:t>
      </w:r>
      <w:r w:rsidR="00F35D7C">
        <w:rPr>
          <w:sz w:val="28"/>
          <w:szCs w:val="28"/>
        </w:rPr>
        <w:t>Приложение</w:t>
      </w:r>
      <w:r w:rsidR="00183205">
        <w:rPr>
          <w:sz w:val="28"/>
          <w:szCs w:val="28"/>
        </w:rPr>
        <w:t xml:space="preserve"> </w:t>
      </w:r>
    </w:p>
    <w:p w:rsidR="00183205" w:rsidRDefault="00183205" w:rsidP="0018320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приложению к постановлению</w:t>
      </w:r>
    </w:p>
    <w:p w:rsidR="0085720D" w:rsidRDefault="00183205" w:rsidP="0018320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от______________№_________</w:t>
      </w:r>
    </w:p>
    <w:p w:rsidR="0085720D" w:rsidRDefault="0085720D" w:rsidP="0085720D">
      <w:pPr>
        <w:pStyle w:val="Style7"/>
        <w:widowControl/>
        <w:tabs>
          <w:tab w:val="left" w:pos="1276"/>
        </w:tabs>
        <w:spacing w:line="240" w:lineRule="auto"/>
        <w:ind w:left="-567" w:right="-2" w:firstLine="127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</w:t>
      </w:r>
    </w:p>
    <w:p w:rsidR="0085720D" w:rsidRPr="0085720D" w:rsidRDefault="0085720D" w:rsidP="0085720D">
      <w:pPr>
        <w:pStyle w:val="Style7"/>
        <w:widowControl/>
        <w:tabs>
          <w:tab w:val="left" w:pos="1276"/>
        </w:tabs>
        <w:spacing w:line="240" w:lineRule="auto"/>
        <w:ind w:left="-567" w:right="-2" w:firstLine="1276"/>
        <w:jc w:val="center"/>
        <w:rPr>
          <w:rStyle w:val="FontStyle22"/>
          <w:sz w:val="28"/>
          <w:szCs w:val="28"/>
        </w:rPr>
      </w:pPr>
    </w:p>
    <w:p w:rsidR="0085720D" w:rsidRPr="0085720D" w:rsidRDefault="00183205" w:rsidP="0085720D">
      <w:pPr>
        <w:pStyle w:val="Style7"/>
        <w:widowControl/>
        <w:tabs>
          <w:tab w:val="left" w:pos="1276"/>
        </w:tabs>
        <w:spacing w:line="240" w:lineRule="auto"/>
        <w:ind w:left="-567" w:right="-2" w:firstLine="1276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5720D" w:rsidRPr="0085720D" w:rsidRDefault="0085720D" w:rsidP="0085720D">
      <w:pPr>
        <w:tabs>
          <w:tab w:val="left" w:pos="1276"/>
        </w:tabs>
        <w:spacing w:after="0" w:line="240" w:lineRule="auto"/>
        <w:ind w:left="-567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85720D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</w:t>
      </w:r>
    </w:p>
    <w:p w:rsidR="0085720D" w:rsidRPr="0085720D" w:rsidRDefault="0085720D" w:rsidP="0085720D">
      <w:pPr>
        <w:tabs>
          <w:tab w:val="left" w:pos="1276"/>
        </w:tabs>
        <w:spacing w:after="0" w:line="240" w:lineRule="auto"/>
        <w:ind w:left="-567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85720D">
        <w:rPr>
          <w:rFonts w:ascii="Times New Roman" w:hAnsi="Times New Roman" w:cs="Times New Roman"/>
          <w:sz w:val="28"/>
          <w:szCs w:val="28"/>
        </w:rPr>
        <w:t>проекта правового акта, проекта решения Совета</w:t>
      </w:r>
    </w:p>
    <w:p w:rsidR="0085720D" w:rsidRPr="006D098E" w:rsidRDefault="0085720D" w:rsidP="0085720D">
      <w:pPr>
        <w:pStyle w:val="ConsPlusTitle"/>
        <w:widowControl/>
        <w:tabs>
          <w:tab w:val="left" w:pos="1276"/>
        </w:tabs>
        <w:ind w:left="-567" w:firstLine="12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20D" w:rsidRPr="006D098E" w:rsidRDefault="0085720D" w:rsidP="00183205">
      <w:pPr>
        <w:pStyle w:val="ConsPlusTitle"/>
        <w:widowControl/>
        <w:tabs>
          <w:tab w:val="left" w:pos="1276"/>
        </w:tabs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098E">
        <w:rPr>
          <w:rFonts w:ascii="Times New Roman" w:hAnsi="Times New Roman" w:cs="Times New Roman"/>
          <w:b w:val="0"/>
          <w:sz w:val="28"/>
          <w:szCs w:val="28"/>
        </w:rPr>
        <w:t xml:space="preserve">от «_____» ____________20___ г.                                                   </w:t>
      </w:r>
      <w:r w:rsidR="0018320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D098E">
        <w:rPr>
          <w:rFonts w:ascii="Times New Roman" w:hAnsi="Times New Roman" w:cs="Times New Roman"/>
          <w:b w:val="0"/>
          <w:sz w:val="28"/>
          <w:szCs w:val="28"/>
        </w:rPr>
        <w:t>№ __________</w:t>
      </w:r>
    </w:p>
    <w:p w:rsidR="0085720D" w:rsidRPr="006D098E" w:rsidRDefault="0085720D" w:rsidP="0085720D">
      <w:pPr>
        <w:pStyle w:val="Style3"/>
        <w:widowControl/>
        <w:tabs>
          <w:tab w:val="left" w:pos="1276"/>
        </w:tabs>
        <w:spacing w:line="240" w:lineRule="auto"/>
        <w:ind w:left="-567" w:firstLine="1276"/>
        <w:jc w:val="both"/>
        <w:rPr>
          <w:sz w:val="28"/>
          <w:szCs w:val="28"/>
        </w:rPr>
      </w:pPr>
    </w:p>
    <w:p w:rsidR="0085720D" w:rsidRPr="006D098E" w:rsidRDefault="0085720D" w:rsidP="00183205">
      <w:pPr>
        <w:pStyle w:val="Style3"/>
        <w:widowControl/>
        <w:tabs>
          <w:tab w:val="left" w:pos="1276"/>
          <w:tab w:val="left" w:pos="5250"/>
          <w:tab w:val="left" w:leader="underscore" w:pos="7541"/>
        </w:tabs>
        <w:spacing w:line="240" w:lineRule="auto"/>
        <w:ind w:left="-567"/>
        <w:jc w:val="both"/>
        <w:rPr>
          <w:rStyle w:val="FontStyle23"/>
          <w:sz w:val="28"/>
          <w:szCs w:val="28"/>
        </w:rPr>
      </w:pPr>
      <w:r w:rsidRPr="006D098E">
        <w:rPr>
          <w:rStyle w:val="FontStyle23"/>
          <w:sz w:val="28"/>
          <w:szCs w:val="28"/>
        </w:rPr>
        <w:t>__________________________________________________________________</w:t>
      </w:r>
      <w:r w:rsidR="00183205">
        <w:rPr>
          <w:rStyle w:val="FontStyle23"/>
          <w:sz w:val="28"/>
          <w:szCs w:val="28"/>
        </w:rPr>
        <w:t>_____</w:t>
      </w:r>
    </w:p>
    <w:p w:rsidR="0085720D" w:rsidRPr="006D098E" w:rsidRDefault="0085720D" w:rsidP="0085720D">
      <w:pPr>
        <w:pStyle w:val="Style3"/>
        <w:widowControl/>
        <w:tabs>
          <w:tab w:val="left" w:pos="1276"/>
          <w:tab w:val="left" w:pos="5250"/>
          <w:tab w:val="left" w:leader="underscore" w:pos="7541"/>
        </w:tabs>
        <w:spacing w:line="240" w:lineRule="auto"/>
        <w:ind w:left="-567" w:firstLine="127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(специалист управления по правовым вопросам </w:t>
      </w:r>
      <w:r w:rsidRPr="006D098E">
        <w:rPr>
          <w:rStyle w:val="FontStyle23"/>
          <w:sz w:val="28"/>
          <w:szCs w:val="28"/>
        </w:rPr>
        <w:t xml:space="preserve"> администрации города Оренбурга, который проводил  антикоррупц</w:t>
      </w:r>
      <w:r>
        <w:rPr>
          <w:rStyle w:val="FontStyle23"/>
          <w:sz w:val="28"/>
          <w:szCs w:val="28"/>
        </w:rPr>
        <w:t xml:space="preserve">ионную экспертизу  </w:t>
      </w:r>
      <w:r w:rsidRPr="006D098E">
        <w:rPr>
          <w:rStyle w:val="FontStyle23"/>
          <w:sz w:val="28"/>
          <w:szCs w:val="28"/>
        </w:rPr>
        <w:t>проекта правового акта</w:t>
      </w:r>
      <w:r>
        <w:rPr>
          <w:rStyle w:val="FontStyle23"/>
          <w:sz w:val="28"/>
          <w:szCs w:val="28"/>
        </w:rPr>
        <w:t>, проекта решения Совета</w:t>
      </w:r>
      <w:r w:rsidRPr="006D098E">
        <w:rPr>
          <w:rStyle w:val="FontStyle23"/>
          <w:sz w:val="28"/>
          <w:szCs w:val="28"/>
        </w:rPr>
        <w:t>)</w:t>
      </w:r>
    </w:p>
    <w:p w:rsidR="0085720D" w:rsidRPr="006D098E" w:rsidRDefault="0085720D" w:rsidP="00183205">
      <w:pPr>
        <w:pStyle w:val="Style3"/>
        <w:widowControl/>
        <w:tabs>
          <w:tab w:val="left" w:pos="1276"/>
          <w:tab w:val="left" w:pos="5250"/>
          <w:tab w:val="left" w:leader="underscore" w:pos="7541"/>
        </w:tabs>
        <w:spacing w:line="240" w:lineRule="auto"/>
        <w:ind w:left="-567"/>
        <w:jc w:val="both"/>
        <w:rPr>
          <w:rStyle w:val="FontStyle22"/>
          <w:sz w:val="28"/>
          <w:szCs w:val="28"/>
        </w:rPr>
      </w:pPr>
      <w:proofErr w:type="gramStart"/>
      <w:r w:rsidRPr="006D098E">
        <w:rPr>
          <w:rStyle w:val="FontStyle22"/>
          <w:sz w:val="28"/>
          <w:szCs w:val="28"/>
        </w:rPr>
        <w:t xml:space="preserve">в соответствии с пунктом 4 статьи 3 Федерального закона от 17.07.2009 № 172-ФЗ «Об антикоррупционной экспертизе нормативных правовых актов и проектов нормативных   правовых актов»,  статьей  6  Федерального  закон   от  25.12.2008 </w:t>
      </w:r>
      <w:r w:rsidR="00183205">
        <w:rPr>
          <w:rStyle w:val="FontStyle22"/>
          <w:sz w:val="28"/>
          <w:szCs w:val="28"/>
        </w:rPr>
        <w:t xml:space="preserve">   </w:t>
      </w:r>
      <w:r w:rsidRPr="006D098E">
        <w:rPr>
          <w:rStyle w:val="FontStyle22"/>
          <w:sz w:val="28"/>
          <w:szCs w:val="28"/>
        </w:rPr>
        <w:t xml:space="preserve">№ 273-ФЗ «О противодействии коррупции» и Методикой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</w:t>
      </w:r>
      <w:r>
        <w:rPr>
          <w:rStyle w:val="FontStyle22"/>
          <w:sz w:val="28"/>
          <w:szCs w:val="28"/>
        </w:rPr>
        <w:t xml:space="preserve">96, проведена антикоррупционная экспертиза </w:t>
      </w:r>
      <w:r w:rsidRPr="006D098E">
        <w:rPr>
          <w:rStyle w:val="FontStyle22"/>
          <w:sz w:val="28"/>
          <w:szCs w:val="28"/>
        </w:rPr>
        <w:t>_______________</w:t>
      </w:r>
      <w:r>
        <w:rPr>
          <w:rStyle w:val="FontStyle22"/>
          <w:sz w:val="28"/>
          <w:szCs w:val="28"/>
        </w:rPr>
        <w:t>_______________________</w:t>
      </w:r>
      <w:r w:rsidR="00183205">
        <w:rPr>
          <w:rStyle w:val="FontStyle22"/>
          <w:sz w:val="28"/>
          <w:szCs w:val="28"/>
        </w:rPr>
        <w:t>_______________________</w:t>
      </w:r>
      <w:proofErr w:type="gramEnd"/>
    </w:p>
    <w:p w:rsidR="0085720D" w:rsidRPr="006D098E" w:rsidRDefault="00183205" w:rsidP="00183205">
      <w:pPr>
        <w:pStyle w:val="Style3"/>
        <w:widowControl/>
        <w:tabs>
          <w:tab w:val="left" w:pos="1276"/>
        </w:tabs>
        <w:spacing w:line="240" w:lineRule="auto"/>
        <w:ind w:left="-567"/>
        <w:jc w:val="both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   </w:t>
      </w:r>
      <w:r w:rsidR="0085720D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(наименование</w:t>
      </w:r>
      <w:r w:rsidR="0085720D" w:rsidRPr="006D098E">
        <w:rPr>
          <w:rStyle w:val="FontStyle23"/>
          <w:sz w:val="28"/>
          <w:szCs w:val="28"/>
        </w:rPr>
        <w:t xml:space="preserve"> проекта  правового акта</w:t>
      </w:r>
      <w:r w:rsidR="0085720D">
        <w:rPr>
          <w:rStyle w:val="FontStyle23"/>
          <w:sz w:val="28"/>
          <w:szCs w:val="28"/>
        </w:rPr>
        <w:t xml:space="preserve">, </w:t>
      </w:r>
      <w:r w:rsidR="00032609">
        <w:rPr>
          <w:rStyle w:val="FontStyle23"/>
          <w:sz w:val="28"/>
          <w:szCs w:val="28"/>
        </w:rPr>
        <w:t xml:space="preserve">проекта решения Совета, </w:t>
      </w:r>
      <w:r w:rsidR="0085720D">
        <w:rPr>
          <w:rStyle w:val="FontStyle23"/>
          <w:sz w:val="28"/>
          <w:szCs w:val="28"/>
        </w:rPr>
        <w:t xml:space="preserve"> сведения об отраслевом  (функциональном) или территориальном органе администрации города Оренбурга, </w:t>
      </w:r>
      <w:proofErr w:type="gramStart"/>
      <w:r w:rsidR="0085720D">
        <w:rPr>
          <w:rStyle w:val="FontStyle23"/>
          <w:sz w:val="28"/>
          <w:szCs w:val="28"/>
        </w:rPr>
        <w:t>осуществившим</w:t>
      </w:r>
      <w:proofErr w:type="gramEnd"/>
      <w:r w:rsidR="0085720D">
        <w:rPr>
          <w:rStyle w:val="FontStyle23"/>
          <w:sz w:val="28"/>
          <w:szCs w:val="28"/>
        </w:rPr>
        <w:t xml:space="preserve"> подготовку проекта правов</w:t>
      </w:r>
      <w:r>
        <w:rPr>
          <w:rStyle w:val="FontStyle23"/>
          <w:sz w:val="28"/>
          <w:szCs w:val="28"/>
        </w:rPr>
        <w:t>ого акта</w:t>
      </w:r>
      <w:r w:rsidR="00032609">
        <w:rPr>
          <w:rStyle w:val="FontStyle23"/>
          <w:sz w:val="28"/>
          <w:szCs w:val="28"/>
        </w:rPr>
        <w:t>, проекта решения Совета</w:t>
      </w:r>
      <w:r w:rsidR="0085720D" w:rsidRPr="006D098E">
        <w:rPr>
          <w:rStyle w:val="FontStyle23"/>
          <w:sz w:val="28"/>
          <w:szCs w:val="28"/>
        </w:rPr>
        <w:t>)</w:t>
      </w:r>
    </w:p>
    <w:p w:rsidR="0085720D" w:rsidRPr="006D098E" w:rsidRDefault="0085720D" w:rsidP="00183205">
      <w:pPr>
        <w:pStyle w:val="Style9"/>
        <w:widowControl/>
        <w:tabs>
          <w:tab w:val="left" w:pos="1276"/>
        </w:tabs>
        <w:spacing w:line="240" w:lineRule="auto"/>
        <w:ind w:left="-567" w:firstLine="0"/>
        <w:jc w:val="both"/>
        <w:rPr>
          <w:rStyle w:val="FontStyle23"/>
          <w:i w:val="0"/>
          <w:iCs w:val="0"/>
          <w:sz w:val="28"/>
          <w:szCs w:val="28"/>
        </w:rPr>
      </w:pPr>
      <w:r w:rsidRPr="006D098E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D098E">
        <w:rPr>
          <w:rStyle w:val="FontStyle22"/>
          <w:sz w:val="28"/>
          <w:szCs w:val="28"/>
        </w:rPr>
        <w:t>коррупциогенных</w:t>
      </w:r>
      <w:proofErr w:type="spellEnd"/>
      <w:r w:rsidRPr="006D098E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85720D" w:rsidRPr="006D098E" w:rsidRDefault="0085720D" w:rsidP="0085720D">
      <w:pPr>
        <w:pStyle w:val="Style7"/>
        <w:widowControl/>
        <w:tabs>
          <w:tab w:val="left" w:pos="1276"/>
          <w:tab w:val="left" w:leader="underscore" w:pos="8676"/>
        </w:tabs>
        <w:spacing w:line="240" w:lineRule="auto"/>
        <w:ind w:left="-567" w:right="62" w:firstLine="127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  </w:t>
      </w:r>
      <w:r w:rsidRPr="006D098E">
        <w:rPr>
          <w:rStyle w:val="FontStyle22"/>
          <w:sz w:val="28"/>
          <w:szCs w:val="28"/>
        </w:rPr>
        <w:t>___________________</w:t>
      </w:r>
      <w:r>
        <w:rPr>
          <w:rStyle w:val="FontStyle22"/>
          <w:sz w:val="28"/>
          <w:szCs w:val="28"/>
        </w:rPr>
        <w:t>______________________________________</w:t>
      </w:r>
      <w:r w:rsidR="00032609">
        <w:rPr>
          <w:rStyle w:val="FontStyle22"/>
          <w:sz w:val="28"/>
          <w:szCs w:val="28"/>
        </w:rPr>
        <w:t>__</w:t>
      </w:r>
    </w:p>
    <w:p w:rsidR="0085720D" w:rsidRPr="009F2381" w:rsidRDefault="00032609" w:rsidP="0085720D">
      <w:pPr>
        <w:pStyle w:val="Style3"/>
        <w:widowControl/>
        <w:tabs>
          <w:tab w:val="left" w:pos="1276"/>
        </w:tabs>
        <w:spacing w:line="240" w:lineRule="auto"/>
        <w:ind w:left="-567" w:firstLine="1276"/>
        <w:jc w:val="both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(наименование </w:t>
      </w:r>
      <w:r w:rsidR="0085720D" w:rsidRPr="006D098E">
        <w:rPr>
          <w:rStyle w:val="FontStyle23"/>
          <w:sz w:val="28"/>
          <w:szCs w:val="28"/>
        </w:rPr>
        <w:t xml:space="preserve">  </w:t>
      </w:r>
      <w:r w:rsidR="0085720D">
        <w:rPr>
          <w:rStyle w:val="FontStyle23"/>
          <w:sz w:val="28"/>
          <w:szCs w:val="28"/>
        </w:rPr>
        <w:t>проекта правового акта, проекта решения Совета</w:t>
      </w:r>
      <w:r w:rsidR="0085720D" w:rsidRPr="006D098E">
        <w:rPr>
          <w:rStyle w:val="FontStyle23"/>
          <w:sz w:val="28"/>
          <w:szCs w:val="28"/>
        </w:rPr>
        <w:t>)</w:t>
      </w:r>
    </w:p>
    <w:p w:rsidR="0085720D" w:rsidRDefault="0085720D" w:rsidP="00032609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выявлены  (не выявлены)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 (в случае  выявления 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указываются</w:t>
      </w:r>
      <w:r w:rsidR="00032609">
        <w:rPr>
          <w:rStyle w:val="FontStyle22"/>
          <w:sz w:val="28"/>
          <w:szCs w:val="28"/>
        </w:rPr>
        <w:t>).</w:t>
      </w:r>
    </w:p>
    <w:p w:rsidR="0085720D" w:rsidRDefault="0085720D" w:rsidP="0085720D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 w:firstLine="1276"/>
        <w:rPr>
          <w:rStyle w:val="FontStyle22"/>
          <w:sz w:val="28"/>
          <w:szCs w:val="28"/>
        </w:rPr>
      </w:pPr>
    </w:p>
    <w:p w:rsidR="00654D10" w:rsidRDefault="00654D10" w:rsidP="00654D10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Подпись,  должность специалиста</w:t>
      </w:r>
    </w:p>
    <w:p w:rsidR="00654D10" w:rsidRDefault="00654D10" w:rsidP="00654D10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управления по правовым     вопросам,</w:t>
      </w:r>
    </w:p>
    <w:p w:rsidR="00654D10" w:rsidRDefault="00654D10" w:rsidP="00654D10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проводившего антикоррупционную </w:t>
      </w:r>
    </w:p>
    <w:p w:rsidR="00654D10" w:rsidRDefault="00654D10" w:rsidP="00654D10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экспертизу, дата</w:t>
      </w:r>
    </w:p>
    <w:p w:rsidR="0085720D" w:rsidRDefault="0085720D" w:rsidP="0085720D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 w:firstLine="1276"/>
        <w:rPr>
          <w:rStyle w:val="FontStyle22"/>
          <w:sz w:val="28"/>
          <w:szCs w:val="28"/>
        </w:rPr>
      </w:pPr>
    </w:p>
    <w:p w:rsidR="0085720D" w:rsidRDefault="0085720D" w:rsidP="0085720D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 w:firstLine="1276"/>
        <w:rPr>
          <w:rStyle w:val="FontStyle22"/>
          <w:sz w:val="28"/>
          <w:szCs w:val="28"/>
        </w:rPr>
      </w:pPr>
    </w:p>
    <w:p w:rsidR="00032609" w:rsidRDefault="00032609" w:rsidP="00032609">
      <w:pPr>
        <w:pStyle w:val="Style7"/>
        <w:widowControl/>
        <w:tabs>
          <w:tab w:val="left" w:pos="1276"/>
          <w:tab w:val="left" w:leader="underscore" w:pos="9202"/>
        </w:tabs>
        <w:spacing w:line="240" w:lineRule="auto"/>
        <w:ind w:left="-567"/>
        <w:rPr>
          <w:sz w:val="28"/>
          <w:szCs w:val="28"/>
        </w:rPr>
      </w:pPr>
    </w:p>
    <w:p w:rsidR="0085720D" w:rsidRDefault="00032609" w:rsidP="00032609">
      <w:pPr>
        <w:pStyle w:val="Style3"/>
        <w:widowControl/>
        <w:tabs>
          <w:tab w:val="left" w:pos="1276"/>
        </w:tabs>
        <w:spacing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032609" w:rsidRDefault="00032609" w:rsidP="00032609">
      <w:pPr>
        <w:pStyle w:val="Style3"/>
        <w:widowControl/>
        <w:tabs>
          <w:tab w:val="left" w:pos="1276"/>
        </w:tabs>
        <w:spacing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032609" w:rsidRDefault="00032609" w:rsidP="00032609">
      <w:pPr>
        <w:pStyle w:val="Style3"/>
        <w:widowControl/>
        <w:tabs>
          <w:tab w:val="left" w:pos="1276"/>
        </w:tabs>
        <w:spacing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                                                              С.Г. Калмыков</w:t>
      </w:r>
    </w:p>
    <w:sectPr w:rsidR="00032609" w:rsidSect="0085720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47" w:rsidRDefault="00C31F47" w:rsidP="00C2771D">
      <w:pPr>
        <w:spacing w:after="0" w:line="240" w:lineRule="auto"/>
      </w:pPr>
      <w:r>
        <w:separator/>
      </w:r>
    </w:p>
  </w:endnote>
  <w:endnote w:type="continuationSeparator" w:id="0">
    <w:p w:rsidR="00C31F47" w:rsidRDefault="00C31F47" w:rsidP="00C2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240997"/>
      <w:docPartObj>
        <w:docPartGallery w:val="Page Numbers (Bottom of Page)"/>
        <w:docPartUnique/>
      </w:docPartObj>
    </w:sdtPr>
    <w:sdtEndPr/>
    <w:sdtContent>
      <w:p w:rsidR="00C2771D" w:rsidRDefault="00C277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12E">
          <w:rPr>
            <w:noProof/>
          </w:rPr>
          <w:t>2</w:t>
        </w:r>
        <w:r>
          <w:fldChar w:fldCharType="end"/>
        </w:r>
      </w:p>
    </w:sdtContent>
  </w:sdt>
  <w:p w:rsidR="00C2771D" w:rsidRDefault="00C277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47" w:rsidRDefault="00C31F47" w:rsidP="00C2771D">
      <w:pPr>
        <w:spacing w:after="0" w:line="240" w:lineRule="auto"/>
      </w:pPr>
      <w:r>
        <w:separator/>
      </w:r>
    </w:p>
  </w:footnote>
  <w:footnote w:type="continuationSeparator" w:id="0">
    <w:p w:rsidR="00C31F47" w:rsidRDefault="00C31F47" w:rsidP="00C2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788A0CEF"/>
    <w:multiLevelType w:val="multilevel"/>
    <w:tmpl w:val="F05E0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BB"/>
    <w:rsid w:val="00032609"/>
    <w:rsid w:val="00051F80"/>
    <w:rsid w:val="00084729"/>
    <w:rsid w:val="000C2FA7"/>
    <w:rsid w:val="000F5EFF"/>
    <w:rsid w:val="000F712E"/>
    <w:rsid w:val="001429D4"/>
    <w:rsid w:val="00155C1B"/>
    <w:rsid w:val="00183205"/>
    <w:rsid w:val="001D2C43"/>
    <w:rsid w:val="002218BE"/>
    <w:rsid w:val="0023407D"/>
    <w:rsid w:val="0023574F"/>
    <w:rsid w:val="00243B35"/>
    <w:rsid w:val="00320CAE"/>
    <w:rsid w:val="00343FAF"/>
    <w:rsid w:val="003A1496"/>
    <w:rsid w:val="003D537F"/>
    <w:rsid w:val="00424912"/>
    <w:rsid w:val="004A73BF"/>
    <w:rsid w:val="005049CC"/>
    <w:rsid w:val="00516CF3"/>
    <w:rsid w:val="00531336"/>
    <w:rsid w:val="00533ABB"/>
    <w:rsid w:val="0054541D"/>
    <w:rsid w:val="00583EE2"/>
    <w:rsid w:val="005B1AEA"/>
    <w:rsid w:val="005E39BB"/>
    <w:rsid w:val="005E7348"/>
    <w:rsid w:val="00631A74"/>
    <w:rsid w:val="00634498"/>
    <w:rsid w:val="00654D10"/>
    <w:rsid w:val="00677656"/>
    <w:rsid w:val="006C1C00"/>
    <w:rsid w:val="006F47BC"/>
    <w:rsid w:val="007559AB"/>
    <w:rsid w:val="007712A0"/>
    <w:rsid w:val="0077188C"/>
    <w:rsid w:val="00773F01"/>
    <w:rsid w:val="00785FD2"/>
    <w:rsid w:val="00794A86"/>
    <w:rsid w:val="007C4F51"/>
    <w:rsid w:val="007F1D30"/>
    <w:rsid w:val="00840506"/>
    <w:rsid w:val="0085720D"/>
    <w:rsid w:val="00857557"/>
    <w:rsid w:val="00867001"/>
    <w:rsid w:val="008B1E29"/>
    <w:rsid w:val="008D40F7"/>
    <w:rsid w:val="009A4F3B"/>
    <w:rsid w:val="009E684A"/>
    <w:rsid w:val="009F6EC4"/>
    <w:rsid w:val="00A04FC4"/>
    <w:rsid w:val="00A253CB"/>
    <w:rsid w:val="00B01A2A"/>
    <w:rsid w:val="00B07B0A"/>
    <w:rsid w:val="00B458FE"/>
    <w:rsid w:val="00B507DF"/>
    <w:rsid w:val="00BE67A2"/>
    <w:rsid w:val="00C2771D"/>
    <w:rsid w:val="00C27DD0"/>
    <w:rsid w:val="00C31F47"/>
    <w:rsid w:val="00C4613C"/>
    <w:rsid w:val="00C519EE"/>
    <w:rsid w:val="00C60229"/>
    <w:rsid w:val="00CD17DC"/>
    <w:rsid w:val="00DB16A8"/>
    <w:rsid w:val="00DD4B14"/>
    <w:rsid w:val="00DE5D52"/>
    <w:rsid w:val="00E041BE"/>
    <w:rsid w:val="00E60D0D"/>
    <w:rsid w:val="00E95DED"/>
    <w:rsid w:val="00EB2C42"/>
    <w:rsid w:val="00EE3D57"/>
    <w:rsid w:val="00F30CCE"/>
    <w:rsid w:val="00F35D7C"/>
    <w:rsid w:val="00F51DD9"/>
    <w:rsid w:val="00F76877"/>
    <w:rsid w:val="00F87975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07B0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07B0A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07B0A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07B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07B0A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07B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B07B0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B07B0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B07B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3">
    <w:name w:val="Style3"/>
    <w:basedOn w:val="a"/>
    <w:rsid w:val="00B07B0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07B0A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7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1D"/>
  </w:style>
  <w:style w:type="paragraph" w:styleId="a6">
    <w:name w:val="footer"/>
    <w:basedOn w:val="a"/>
    <w:link w:val="a7"/>
    <w:uiPriority w:val="99"/>
    <w:unhideWhenUsed/>
    <w:rsid w:val="00C2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1D"/>
  </w:style>
  <w:style w:type="paragraph" w:styleId="a8">
    <w:name w:val="Balloon Text"/>
    <w:basedOn w:val="a"/>
    <w:link w:val="a9"/>
    <w:uiPriority w:val="99"/>
    <w:semiHidden/>
    <w:unhideWhenUsed/>
    <w:rsid w:val="00CD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07B0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07B0A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07B0A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07B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07B0A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07B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B07B0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B07B0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B07B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3">
    <w:name w:val="Style3"/>
    <w:basedOn w:val="a"/>
    <w:rsid w:val="00B07B0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07B0A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7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1D"/>
  </w:style>
  <w:style w:type="paragraph" w:styleId="a6">
    <w:name w:val="footer"/>
    <w:basedOn w:val="a"/>
    <w:link w:val="a7"/>
    <w:uiPriority w:val="99"/>
    <w:unhideWhenUsed/>
    <w:rsid w:val="00C2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1D"/>
  </w:style>
  <w:style w:type="paragraph" w:styleId="a8">
    <w:name w:val="Balloon Text"/>
    <w:basedOn w:val="a"/>
    <w:link w:val="a9"/>
    <w:uiPriority w:val="99"/>
    <w:semiHidden/>
    <w:unhideWhenUsed/>
    <w:rsid w:val="00CD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19E0FBDAABA17C0784C7BF9925CA56D1032236D2F937E570708EE0157F9D904E52CA9D4C5F6DAC5Y5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6</cp:revision>
  <cp:lastPrinted>2014-11-19T04:53:00Z</cp:lastPrinted>
  <dcterms:created xsi:type="dcterms:W3CDTF">2014-11-27T05:40:00Z</dcterms:created>
  <dcterms:modified xsi:type="dcterms:W3CDTF">2014-12-10T09:24:00Z</dcterms:modified>
</cp:coreProperties>
</file>